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66" w:rsidRPr="00442EF2" w:rsidRDefault="00016166" w:rsidP="00016166">
      <w:pPr>
        <w:spacing w:line="560" w:lineRule="exact"/>
        <w:rPr>
          <w:rFonts w:ascii="黑体" w:eastAsia="黑体" w:hAnsi="黑体"/>
          <w:sz w:val="32"/>
        </w:rPr>
      </w:pPr>
      <w:bookmarkStart w:id="0" w:name="_GoBack"/>
      <w:bookmarkEnd w:id="0"/>
      <w:r w:rsidRPr="00442EF2">
        <w:rPr>
          <w:rFonts w:ascii="黑体" w:eastAsia="黑体" w:hAnsi="黑体" w:hint="eastAsia"/>
          <w:sz w:val="32"/>
        </w:rPr>
        <w:t>附件1</w:t>
      </w:r>
    </w:p>
    <w:p w:rsidR="00016166" w:rsidRPr="00442EF2" w:rsidRDefault="00016166" w:rsidP="00016166">
      <w:pPr>
        <w:spacing w:line="560" w:lineRule="exact"/>
        <w:jc w:val="center"/>
        <w:rPr>
          <w:rFonts w:eastAsia="方正小标宋简体"/>
          <w:sz w:val="44"/>
        </w:rPr>
      </w:pPr>
      <w:r w:rsidRPr="00442EF2">
        <w:rPr>
          <w:rFonts w:eastAsia="方正小标宋简体"/>
          <w:sz w:val="44"/>
        </w:rPr>
        <w:t>2020</w:t>
      </w:r>
      <w:r w:rsidRPr="00442EF2">
        <w:rPr>
          <w:rFonts w:eastAsia="方正小标宋简体"/>
          <w:sz w:val="44"/>
        </w:rPr>
        <w:t>年</w:t>
      </w:r>
      <w:r w:rsidRPr="00442EF2">
        <w:rPr>
          <w:rFonts w:eastAsia="方正小标宋简体" w:hAnsi="方正小标宋简体"/>
          <w:sz w:val="44"/>
        </w:rPr>
        <w:t>支持数字经济发展若干政策</w:t>
      </w:r>
    </w:p>
    <w:p w:rsidR="00016166" w:rsidRPr="00442EF2" w:rsidRDefault="00016166" w:rsidP="00016166">
      <w:pPr>
        <w:spacing w:line="560" w:lineRule="exact"/>
        <w:jc w:val="center"/>
        <w:rPr>
          <w:rFonts w:eastAsia="方正小标宋简体"/>
          <w:sz w:val="44"/>
        </w:rPr>
      </w:pPr>
      <w:r w:rsidRPr="00442EF2">
        <w:rPr>
          <w:rFonts w:eastAsia="方正小标宋简体" w:hAnsi="方正小标宋简体"/>
          <w:sz w:val="44"/>
        </w:rPr>
        <w:t>资金</w:t>
      </w:r>
      <w:r w:rsidRPr="00442EF2">
        <w:rPr>
          <w:rFonts w:eastAsia="方正小标宋简体"/>
          <w:sz w:val="44"/>
        </w:rPr>
        <w:t>项目申报指南</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 </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为落实《安徽省人民政府关于印发支持数字经济发展若干政策的通知》（皖政〔</w:t>
      </w:r>
      <w:r w:rsidRPr="00442EF2">
        <w:rPr>
          <w:rFonts w:eastAsia="仿宋_GB2312"/>
          <w:sz w:val="32"/>
        </w:rPr>
        <w:t>2018</w:t>
      </w:r>
      <w:r w:rsidRPr="00442EF2">
        <w:rPr>
          <w:rFonts w:eastAsia="仿宋_GB2312" w:hAnsi="仿宋_GB2312"/>
          <w:sz w:val="32"/>
        </w:rPr>
        <w:t>〕</w:t>
      </w:r>
      <w:r w:rsidRPr="00442EF2">
        <w:rPr>
          <w:rFonts w:eastAsia="仿宋_GB2312"/>
          <w:sz w:val="32"/>
        </w:rPr>
        <w:t>95</w:t>
      </w:r>
      <w:r w:rsidRPr="00442EF2">
        <w:rPr>
          <w:rFonts w:eastAsia="仿宋_GB2312" w:hAnsi="仿宋_GB2312"/>
          <w:sz w:val="32"/>
        </w:rPr>
        <w:t>号），根据我省数字经济发展实际，制定</w:t>
      </w:r>
      <w:r w:rsidRPr="00442EF2">
        <w:rPr>
          <w:rFonts w:eastAsia="仿宋_GB2312"/>
          <w:sz w:val="32"/>
        </w:rPr>
        <w:t>2020</w:t>
      </w:r>
      <w:r w:rsidRPr="00442EF2">
        <w:rPr>
          <w:rFonts w:eastAsia="仿宋_GB2312" w:hAnsi="仿宋_GB2312"/>
          <w:sz w:val="32"/>
        </w:rPr>
        <w:t>年项目</w:t>
      </w:r>
      <w:r w:rsidRPr="00442EF2">
        <w:rPr>
          <w:rFonts w:eastAsia="仿宋_GB2312"/>
          <w:sz w:val="32"/>
        </w:rPr>
        <w:t>申报指南</w:t>
      </w:r>
      <w:r w:rsidRPr="00442EF2">
        <w:rPr>
          <w:rFonts w:eastAsia="仿宋_GB2312" w:hAnsi="仿宋_GB2312"/>
          <w:sz w:val="32"/>
        </w:rPr>
        <w:t>。</w:t>
      </w:r>
    </w:p>
    <w:p w:rsidR="00016166" w:rsidRPr="00442EF2" w:rsidRDefault="00016166" w:rsidP="00016166">
      <w:pPr>
        <w:spacing w:line="560" w:lineRule="exact"/>
        <w:ind w:firstLineChars="200" w:firstLine="640"/>
        <w:rPr>
          <w:rFonts w:eastAsia="黑体"/>
          <w:sz w:val="32"/>
        </w:rPr>
      </w:pPr>
      <w:r w:rsidRPr="00442EF2">
        <w:rPr>
          <w:rFonts w:eastAsia="黑体" w:hAnsi="黑体"/>
          <w:sz w:val="32"/>
        </w:rPr>
        <w:t>一、基本要求</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（一）申报单位须为在安徽省境内登记注册并实际运营，具有独立法人资格的企业或机构</w:t>
      </w:r>
      <w:r w:rsidRPr="00442EF2">
        <w:rPr>
          <w:rFonts w:eastAsia="仿宋_GB2312"/>
          <w:sz w:val="32"/>
        </w:rPr>
        <w:t>，依法纳税，并按规定缴纳社会保险费。</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（二）申报单位须提供以下基本材料：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1. </w:t>
      </w:r>
      <w:r w:rsidRPr="00442EF2">
        <w:rPr>
          <w:rFonts w:eastAsia="仿宋_GB2312" w:hAnsi="仿宋_GB2312"/>
          <w:sz w:val="32"/>
        </w:rPr>
        <w:t>市（省直管县、市）经信部门、财政局上报文件；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2. </w:t>
      </w:r>
      <w:r w:rsidRPr="00442EF2">
        <w:rPr>
          <w:rFonts w:eastAsia="仿宋_GB2312" w:hAnsi="仿宋_GB2312"/>
          <w:sz w:val="32"/>
        </w:rPr>
        <w:t>申报单位的资金申请表；</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3. </w:t>
      </w:r>
      <w:r w:rsidRPr="00442EF2">
        <w:rPr>
          <w:rFonts w:eastAsia="仿宋_GB2312" w:hAnsi="仿宋_GB2312"/>
          <w:sz w:val="32"/>
        </w:rPr>
        <w:t>企业法人营业执照、税务登记证、组织机构代码证或事业单位法人证书副本复印件（如与营业执照三证合一，提供一证即可）；</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4. </w:t>
      </w:r>
      <w:r w:rsidRPr="00442EF2">
        <w:rPr>
          <w:rFonts w:eastAsia="仿宋_GB2312" w:hAnsi="仿宋_GB2312"/>
          <w:sz w:val="32"/>
        </w:rPr>
        <w:t>企业上一年度经审计的财务报告；</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5. </w:t>
      </w:r>
      <w:r w:rsidRPr="00442EF2">
        <w:rPr>
          <w:rFonts w:eastAsia="仿宋_GB2312" w:hAnsi="仿宋_GB2312"/>
          <w:sz w:val="32"/>
        </w:rPr>
        <w:t>申报单位法定代表人对申报材料真实性的承诺书，本人签名并加盖单位公章；</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6. </w:t>
      </w:r>
      <w:r w:rsidRPr="00442EF2">
        <w:rPr>
          <w:rFonts w:eastAsia="仿宋_GB2312" w:hAnsi="仿宋_GB2312"/>
          <w:sz w:val="32"/>
        </w:rPr>
        <w:t>文中申报材料要求企业提供有关设备购置、销售等发票的，企业需提供与申报项目有关的全部发票复印件；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7. </w:t>
      </w:r>
      <w:r w:rsidRPr="00442EF2">
        <w:rPr>
          <w:rFonts w:eastAsia="仿宋_GB2312"/>
          <w:sz w:val="32"/>
        </w:rPr>
        <w:t>文中申报条件含企业对地方财政收入贡献的，申报材料</w:t>
      </w:r>
      <w:r w:rsidRPr="00442EF2">
        <w:rPr>
          <w:rFonts w:eastAsia="仿宋_GB2312"/>
          <w:sz w:val="32"/>
        </w:rPr>
        <w:lastRenderedPageBreak/>
        <w:t>中需提供上一年度完税证明。</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（三）对荣誉类项目，原则上申报单位仅可对上一年度获得的国家级试点示范、百强企业等申请奖补。</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（四）</w:t>
      </w:r>
      <w:proofErr w:type="gramStart"/>
      <w:r w:rsidRPr="00442EF2">
        <w:rPr>
          <w:rFonts w:eastAsia="仿宋_GB2312" w:hAnsi="仿宋_GB2312"/>
          <w:sz w:val="32"/>
        </w:rPr>
        <w:t>资金奖补</w:t>
      </w:r>
      <w:proofErr w:type="gramEnd"/>
      <w:r w:rsidRPr="00442EF2">
        <w:rPr>
          <w:rFonts w:eastAsia="仿宋_GB2312" w:hAnsi="仿宋_GB2312"/>
          <w:sz w:val="32"/>
        </w:rPr>
        <w:t>要求</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1. </w:t>
      </w:r>
      <w:r w:rsidRPr="00442EF2">
        <w:rPr>
          <w:rFonts w:eastAsia="仿宋_GB2312" w:hAnsi="仿宋_GB2312"/>
          <w:sz w:val="32"/>
        </w:rPr>
        <w:t>单个企业的同一项目只可享受一项奖补；</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2. </w:t>
      </w:r>
      <w:r w:rsidRPr="00442EF2">
        <w:rPr>
          <w:rFonts w:eastAsia="仿宋_GB2312" w:hAnsi="仿宋_GB2312"/>
          <w:sz w:val="32"/>
        </w:rPr>
        <w:t>单个企业可叠加享受多项奖补，最高不超过</w:t>
      </w:r>
      <w:r w:rsidRPr="00442EF2">
        <w:rPr>
          <w:rFonts w:eastAsia="仿宋_GB2312"/>
          <w:sz w:val="32"/>
        </w:rPr>
        <w:t>500</w:t>
      </w:r>
      <w:r w:rsidRPr="00442EF2">
        <w:rPr>
          <w:rFonts w:eastAsia="仿宋_GB2312" w:hAnsi="仿宋_GB2312"/>
          <w:sz w:val="32"/>
        </w:rPr>
        <w:t>万元；</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3. </w:t>
      </w:r>
      <w:r w:rsidRPr="00442EF2">
        <w:rPr>
          <w:rFonts w:eastAsia="仿宋_GB2312" w:hAnsi="仿宋_GB2312"/>
          <w:sz w:val="32"/>
        </w:rPr>
        <w:t>企业已获得国家</w:t>
      </w:r>
      <w:r w:rsidRPr="00442EF2">
        <w:rPr>
          <w:rFonts w:eastAsia="仿宋_GB2312"/>
          <w:sz w:val="32"/>
        </w:rPr>
        <w:t>、省级</w:t>
      </w:r>
      <w:proofErr w:type="gramStart"/>
      <w:r w:rsidRPr="00442EF2">
        <w:rPr>
          <w:rFonts w:eastAsia="仿宋_GB2312"/>
          <w:sz w:val="32"/>
        </w:rPr>
        <w:t>财政资金</w:t>
      </w:r>
      <w:r w:rsidRPr="00442EF2">
        <w:rPr>
          <w:rFonts w:eastAsia="仿宋_GB2312" w:hAnsi="仿宋_GB2312"/>
          <w:sz w:val="32"/>
        </w:rPr>
        <w:t>奖补的</w:t>
      </w:r>
      <w:proofErr w:type="gramEnd"/>
      <w:r w:rsidRPr="00442EF2">
        <w:rPr>
          <w:rFonts w:eastAsia="仿宋_GB2312" w:hAnsi="仿宋_GB2312"/>
          <w:sz w:val="32"/>
        </w:rPr>
        <w:t>同一项目，不得重复申报</w:t>
      </w:r>
      <w:r w:rsidRPr="00442EF2">
        <w:rPr>
          <w:rFonts w:eastAsia="仿宋_GB2312"/>
          <w:sz w:val="32"/>
        </w:rPr>
        <w:t>；</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 xml:space="preserve">4. </w:t>
      </w:r>
      <w:r w:rsidRPr="00442EF2">
        <w:rPr>
          <w:rFonts w:eastAsia="仿宋_GB2312"/>
          <w:sz w:val="32"/>
        </w:rPr>
        <w:t>对防疫物资保障发挥重要作用的企业优先奖补。</w:t>
      </w:r>
    </w:p>
    <w:p w:rsidR="00016166" w:rsidRPr="00442EF2" w:rsidRDefault="00016166" w:rsidP="00016166">
      <w:pPr>
        <w:spacing w:line="560" w:lineRule="exact"/>
        <w:ind w:firstLineChars="200" w:firstLine="640"/>
        <w:rPr>
          <w:rFonts w:eastAsia="黑体"/>
          <w:sz w:val="32"/>
        </w:rPr>
      </w:pPr>
      <w:r w:rsidRPr="00442EF2">
        <w:rPr>
          <w:rFonts w:eastAsia="黑体" w:hAnsi="黑体"/>
          <w:sz w:val="32"/>
        </w:rPr>
        <w:t>二、支持数字技术创新</w:t>
      </w:r>
    </w:p>
    <w:p w:rsidR="00016166" w:rsidRPr="00442EF2" w:rsidRDefault="00016166" w:rsidP="00016166">
      <w:pPr>
        <w:spacing w:line="560" w:lineRule="exact"/>
        <w:ind w:firstLineChars="200" w:firstLine="643"/>
        <w:rPr>
          <w:rFonts w:eastAsia="楷体_GB2312"/>
          <w:b/>
          <w:sz w:val="32"/>
        </w:rPr>
      </w:pPr>
      <w:r w:rsidRPr="00442EF2">
        <w:rPr>
          <w:rFonts w:eastAsia="楷体_GB2312" w:hAnsi="楷体_GB2312"/>
          <w:b/>
          <w:sz w:val="32"/>
        </w:rPr>
        <w:t>（一）</w:t>
      </w:r>
      <w:proofErr w:type="gramStart"/>
      <w:r w:rsidRPr="00442EF2">
        <w:rPr>
          <w:rFonts w:eastAsia="楷体_GB2312" w:hAnsi="楷体_GB2312"/>
          <w:b/>
          <w:sz w:val="32"/>
        </w:rPr>
        <w:t>奖补</w:t>
      </w:r>
      <w:r w:rsidRPr="00442EF2">
        <w:rPr>
          <w:rFonts w:eastAsia="楷体_GB2312"/>
          <w:b/>
          <w:sz w:val="32"/>
        </w:rPr>
        <w:t>“</w:t>
      </w:r>
      <w:r w:rsidRPr="00442EF2">
        <w:rPr>
          <w:rFonts w:eastAsia="楷体_GB2312" w:hAnsi="楷体_GB2312"/>
          <w:b/>
          <w:sz w:val="32"/>
        </w:rPr>
        <w:t>互联网</w:t>
      </w:r>
      <w:r w:rsidRPr="00442EF2">
        <w:rPr>
          <w:rFonts w:eastAsia="楷体_GB2312"/>
          <w:b/>
          <w:sz w:val="32"/>
        </w:rPr>
        <w:t>+</w:t>
      </w:r>
      <w:r w:rsidRPr="00442EF2">
        <w:rPr>
          <w:rFonts w:eastAsia="楷体_GB2312" w:hAnsi="楷体_GB2312"/>
          <w:b/>
          <w:sz w:val="32"/>
        </w:rPr>
        <w:t>制造</w:t>
      </w:r>
      <w:r w:rsidRPr="00442EF2">
        <w:rPr>
          <w:rFonts w:eastAsia="楷体_GB2312"/>
          <w:b/>
          <w:sz w:val="32"/>
        </w:rPr>
        <w:t>”</w:t>
      </w:r>
      <w:proofErr w:type="gramEnd"/>
      <w:r w:rsidRPr="00442EF2">
        <w:rPr>
          <w:rFonts w:eastAsia="楷体_GB2312" w:hAnsi="楷体_GB2312"/>
          <w:b/>
          <w:sz w:val="32"/>
        </w:rPr>
        <w:t>国家级试点示范企业（项目）</w:t>
      </w:r>
    </w:p>
    <w:p w:rsidR="00016166" w:rsidRPr="00442EF2" w:rsidRDefault="00016166" w:rsidP="00016166">
      <w:pPr>
        <w:spacing w:line="560" w:lineRule="exact"/>
        <w:ind w:firstLineChars="200" w:firstLine="643"/>
        <w:rPr>
          <w:rFonts w:eastAsia="仿宋_GB2312"/>
          <w:b/>
          <w:sz w:val="32"/>
        </w:rPr>
      </w:pPr>
      <w:proofErr w:type="gramStart"/>
      <w:r w:rsidRPr="00442EF2">
        <w:rPr>
          <w:rFonts w:eastAsia="仿宋_GB2312" w:hAnsi="仿宋_GB2312"/>
          <w:b/>
          <w:sz w:val="32"/>
        </w:rPr>
        <w:t>奖补国家级</w:t>
      </w:r>
      <w:proofErr w:type="gramEnd"/>
      <w:r w:rsidRPr="00442EF2">
        <w:rPr>
          <w:rFonts w:eastAsia="仿宋_GB2312" w:hAnsi="仿宋_GB2312"/>
          <w:b/>
          <w:sz w:val="32"/>
        </w:rPr>
        <w:t>制造业与互联网融合试点示范企业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hAnsi="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获</w:t>
      </w:r>
      <w:proofErr w:type="gramStart"/>
      <w:r w:rsidRPr="00442EF2">
        <w:rPr>
          <w:rFonts w:eastAsia="仿宋_GB2312" w:hAnsi="仿宋_GB2312"/>
          <w:sz w:val="32"/>
        </w:rPr>
        <w:t>批工业</w:t>
      </w:r>
      <w:proofErr w:type="gramEnd"/>
      <w:r w:rsidRPr="00442EF2">
        <w:rPr>
          <w:rFonts w:eastAsia="仿宋_GB2312" w:hAnsi="仿宋_GB2312"/>
          <w:sz w:val="32"/>
        </w:rPr>
        <w:t>和信息化部</w:t>
      </w:r>
      <w:r w:rsidRPr="00442EF2">
        <w:rPr>
          <w:rFonts w:eastAsia="仿宋_GB2312"/>
          <w:sz w:val="32"/>
        </w:rPr>
        <w:t>“</w:t>
      </w:r>
      <w:r w:rsidRPr="00442EF2">
        <w:rPr>
          <w:rFonts w:eastAsia="仿宋_GB2312" w:hAnsi="仿宋_GB2312"/>
          <w:sz w:val="32"/>
        </w:rPr>
        <w:t>制造业与互联网融合试点示范项目</w:t>
      </w:r>
      <w:r w:rsidRPr="00442EF2">
        <w:rPr>
          <w:rFonts w:eastAsia="仿宋_GB2312"/>
          <w:sz w:val="32"/>
        </w:rPr>
        <w:t>”</w:t>
      </w:r>
      <w:r w:rsidRPr="00442EF2">
        <w:rPr>
          <w:rFonts w:eastAsia="仿宋_GB2312" w:hAnsi="仿宋_GB2312"/>
          <w:sz w:val="32"/>
        </w:rPr>
        <w:t>的企业。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hAnsi="仿宋_GB2312"/>
          <w:b/>
          <w:sz w:val="32"/>
        </w:rPr>
        <w:t>申报材料</w:t>
      </w:r>
    </w:p>
    <w:p w:rsidR="00016166" w:rsidRPr="00442EF2" w:rsidRDefault="00016166" w:rsidP="00016166">
      <w:pPr>
        <w:spacing w:line="560" w:lineRule="exact"/>
        <w:ind w:firstLineChars="200" w:firstLine="640"/>
        <w:rPr>
          <w:rFonts w:eastAsia="仿宋_GB2312"/>
          <w:b/>
          <w:i/>
          <w:sz w:val="32"/>
        </w:rPr>
      </w:pPr>
      <w:r w:rsidRPr="00442EF2">
        <w:rPr>
          <w:rFonts w:eastAsia="仿宋_GB2312" w:hAnsi="仿宋_GB2312"/>
          <w:sz w:val="32"/>
        </w:rPr>
        <w:t>本指南要求的基本材料。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给予一次性奖补，最高</w:t>
      </w:r>
      <w:r w:rsidRPr="00442EF2">
        <w:rPr>
          <w:rFonts w:eastAsia="仿宋_GB2312"/>
          <w:sz w:val="32"/>
        </w:rPr>
        <w:t>100</w:t>
      </w:r>
      <w:r w:rsidRPr="00442EF2">
        <w:rPr>
          <w:rFonts w:eastAsia="仿宋_GB2312"/>
          <w:sz w:val="32"/>
        </w:rPr>
        <w:t>万元</w:t>
      </w:r>
      <w:r w:rsidRPr="00442EF2">
        <w:rPr>
          <w:rFonts w:eastAsia="仿宋_GB2312" w:hAnsi="仿宋_GB2312"/>
          <w:sz w:val="32"/>
        </w:rPr>
        <w:t>。</w:t>
      </w:r>
    </w:p>
    <w:p w:rsidR="00016166" w:rsidRPr="00442EF2" w:rsidRDefault="00016166" w:rsidP="00016166">
      <w:pPr>
        <w:spacing w:line="560" w:lineRule="exact"/>
        <w:ind w:firstLineChars="200" w:firstLine="643"/>
        <w:rPr>
          <w:rFonts w:eastAsia="仿宋_GB2312"/>
          <w:b/>
          <w:sz w:val="32"/>
        </w:rPr>
      </w:pPr>
      <w:proofErr w:type="gramStart"/>
      <w:r w:rsidRPr="00442EF2">
        <w:rPr>
          <w:rFonts w:eastAsia="仿宋_GB2312" w:hAnsi="仿宋_GB2312"/>
          <w:b/>
          <w:sz w:val="32"/>
        </w:rPr>
        <w:t>奖补国家级</w:t>
      </w:r>
      <w:proofErr w:type="gramEnd"/>
      <w:r w:rsidRPr="00442EF2">
        <w:rPr>
          <w:rFonts w:eastAsia="仿宋_GB2312" w:hAnsi="仿宋_GB2312"/>
          <w:b/>
          <w:sz w:val="32"/>
        </w:rPr>
        <w:t>工业互联网类试点示范企业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hAnsi="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获</w:t>
      </w:r>
      <w:proofErr w:type="gramStart"/>
      <w:r w:rsidRPr="00442EF2">
        <w:rPr>
          <w:rFonts w:eastAsia="仿宋_GB2312" w:hAnsi="仿宋_GB2312"/>
          <w:sz w:val="32"/>
        </w:rPr>
        <w:t>批工业</w:t>
      </w:r>
      <w:proofErr w:type="gramEnd"/>
      <w:r w:rsidRPr="00442EF2">
        <w:rPr>
          <w:rFonts w:eastAsia="仿宋_GB2312" w:hAnsi="仿宋_GB2312"/>
          <w:sz w:val="32"/>
        </w:rPr>
        <w:t>和信息化部</w:t>
      </w:r>
      <w:r w:rsidRPr="00442EF2">
        <w:rPr>
          <w:rFonts w:eastAsia="仿宋_GB2312"/>
          <w:sz w:val="32"/>
        </w:rPr>
        <w:t>“</w:t>
      </w:r>
      <w:r w:rsidRPr="00442EF2">
        <w:rPr>
          <w:rFonts w:eastAsia="仿宋_GB2312" w:hAnsi="仿宋_GB2312"/>
          <w:sz w:val="32"/>
        </w:rPr>
        <w:t>工业互联网试点示范项目</w:t>
      </w:r>
      <w:r w:rsidRPr="00442EF2">
        <w:rPr>
          <w:rFonts w:eastAsia="仿宋_GB2312"/>
          <w:sz w:val="32"/>
        </w:rPr>
        <w:t>”</w:t>
      </w:r>
      <w:r w:rsidRPr="00442EF2">
        <w:rPr>
          <w:rFonts w:eastAsia="仿宋_GB2312" w:hAnsi="仿宋_GB2312"/>
          <w:sz w:val="32"/>
        </w:rPr>
        <w:t>或</w:t>
      </w:r>
      <w:r w:rsidRPr="00442EF2">
        <w:rPr>
          <w:rFonts w:eastAsia="仿宋_GB2312"/>
          <w:sz w:val="32"/>
        </w:rPr>
        <w:t>“</w:t>
      </w:r>
      <w:r w:rsidRPr="00442EF2">
        <w:rPr>
          <w:rFonts w:eastAsia="仿宋_GB2312" w:hAnsi="仿宋_GB2312"/>
          <w:sz w:val="32"/>
        </w:rPr>
        <w:t>跨行业跨领域工业互联网平台</w:t>
      </w:r>
      <w:r w:rsidRPr="00442EF2">
        <w:rPr>
          <w:rFonts w:eastAsia="仿宋_GB2312"/>
          <w:sz w:val="32"/>
        </w:rPr>
        <w:t>”</w:t>
      </w:r>
      <w:r w:rsidRPr="00442EF2">
        <w:rPr>
          <w:rFonts w:eastAsia="仿宋_GB2312" w:hAnsi="仿宋_GB2312"/>
          <w:sz w:val="32"/>
        </w:rPr>
        <w:t>的企业。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lastRenderedPageBreak/>
        <w:t xml:space="preserve">2. </w:t>
      </w:r>
      <w:r w:rsidRPr="00442EF2">
        <w:rPr>
          <w:rFonts w:eastAsia="仿宋_GB2312" w:hAnsi="仿宋_GB2312"/>
          <w:b/>
          <w:sz w:val="32"/>
        </w:rPr>
        <w:t>申报材料</w:t>
      </w:r>
    </w:p>
    <w:p w:rsidR="00016166" w:rsidRPr="00442EF2" w:rsidRDefault="00016166" w:rsidP="00016166">
      <w:pPr>
        <w:spacing w:line="560" w:lineRule="exact"/>
        <w:ind w:firstLineChars="200" w:firstLine="640"/>
        <w:rPr>
          <w:rFonts w:eastAsia="仿宋_GB2312"/>
          <w:b/>
          <w:i/>
          <w:sz w:val="32"/>
        </w:rPr>
      </w:pPr>
      <w:r w:rsidRPr="00442EF2">
        <w:rPr>
          <w:rFonts w:eastAsia="仿宋_GB2312" w:hAnsi="仿宋_GB2312"/>
          <w:sz w:val="32"/>
        </w:rPr>
        <w:t>本指南要求的基本材料。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给予一次性奖补，最高</w:t>
      </w:r>
      <w:r w:rsidRPr="00442EF2">
        <w:rPr>
          <w:rFonts w:eastAsia="仿宋_GB2312"/>
          <w:sz w:val="32"/>
        </w:rPr>
        <w:t>100</w:t>
      </w:r>
      <w:r w:rsidRPr="00442EF2">
        <w:rPr>
          <w:rFonts w:eastAsia="仿宋_GB2312"/>
          <w:sz w:val="32"/>
        </w:rPr>
        <w:t>万元</w:t>
      </w:r>
      <w:r w:rsidRPr="00442EF2">
        <w:rPr>
          <w:rFonts w:eastAsia="仿宋_GB2312" w:hAnsi="仿宋_GB2312"/>
          <w:sz w:val="32"/>
        </w:rPr>
        <w:t>。</w:t>
      </w:r>
    </w:p>
    <w:p w:rsidR="00016166" w:rsidRPr="00442EF2" w:rsidRDefault="00016166" w:rsidP="00016166">
      <w:pPr>
        <w:spacing w:line="560" w:lineRule="exact"/>
        <w:ind w:firstLineChars="200" w:firstLine="643"/>
        <w:rPr>
          <w:rFonts w:eastAsia="仿宋"/>
          <w:b/>
          <w:kern w:val="36"/>
          <w:sz w:val="32"/>
        </w:rPr>
      </w:pPr>
      <w:proofErr w:type="gramStart"/>
      <w:r w:rsidRPr="00442EF2">
        <w:rPr>
          <w:rFonts w:eastAsia="仿宋" w:hAnsi="仿宋"/>
          <w:b/>
          <w:sz w:val="32"/>
        </w:rPr>
        <w:t>奖补</w:t>
      </w:r>
      <w:r w:rsidRPr="00442EF2">
        <w:rPr>
          <w:rFonts w:eastAsia="仿宋" w:hAnsi="仿宋"/>
          <w:b/>
          <w:kern w:val="36"/>
          <w:sz w:val="32"/>
        </w:rPr>
        <w:t>大</w:t>
      </w:r>
      <w:proofErr w:type="gramEnd"/>
      <w:r w:rsidRPr="00442EF2">
        <w:rPr>
          <w:rFonts w:eastAsia="仿宋" w:hAnsi="仿宋"/>
          <w:b/>
          <w:kern w:val="36"/>
          <w:sz w:val="32"/>
        </w:rPr>
        <w:t>数据产业发展试点示范项目</w:t>
      </w:r>
    </w:p>
    <w:p w:rsidR="00016166" w:rsidRPr="00442EF2" w:rsidRDefault="00016166" w:rsidP="00016166">
      <w:pPr>
        <w:spacing w:line="560" w:lineRule="exact"/>
        <w:ind w:firstLineChars="200" w:firstLine="643"/>
        <w:rPr>
          <w:rFonts w:eastAsia="仿宋"/>
          <w:b/>
          <w:sz w:val="32"/>
        </w:rPr>
      </w:pPr>
      <w:r w:rsidRPr="00442EF2">
        <w:rPr>
          <w:rFonts w:eastAsia="仿宋"/>
          <w:b/>
          <w:kern w:val="36"/>
          <w:sz w:val="32"/>
        </w:rPr>
        <w:t xml:space="preserve">1. </w:t>
      </w:r>
      <w:r w:rsidRPr="00442EF2">
        <w:rPr>
          <w:rFonts w:eastAsia="仿宋" w:hAnsi="仿宋"/>
          <w:b/>
          <w:kern w:val="36"/>
          <w:sz w:val="32"/>
        </w:rPr>
        <w:t>申报条件</w:t>
      </w:r>
    </w:p>
    <w:p w:rsidR="00016166" w:rsidRPr="00442EF2" w:rsidRDefault="00016166" w:rsidP="00016166">
      <w:pPr>
        <w:spacing w:line="560" w:lineRule="exact"/>
        <w:ind w:firstLineChars="200" w:firstLine="640"/>
        <w:rPr>
          <w:rFonts w:eastAsia="仿宋_GB2312"/>
          <w:spacing w:val="-6"/>
          <w:sz w:val="32"/>
        </w:rPr>
      </w:pPr>
      <w:r w:rsidRPr="00442EF2">
        <w:rPr>
          <w:rFonts w:eastAsia="仿宋_GB2312" w:hAnsi="仿宋_GB2312"/>
          <w:sz w:val="32"/>
        </w:rPr>
        <w:t>获</w:t>
      </w:r>
      <w:proofErr w:type="gramStart"/>
      <w:r w:rsidRPr="00442EF2">
        <w:rPr>
          <w:rFonts w:eastAsia="仿宋_GB2312" w:hAnsi="仿宋_GB2312"/>
          <w:spacing w:val="-6"/>
          <w:sz w:val="32"/>
        </w:rPr>
        <w:t>批工业</w:t>
      </w:r>
      <w:proofErr w:type="gramEnd"/>
      <w:r w:rsidRPr="00442EF2">
        <w:rPr>
          <w:rFonts w:eastAsia="仿宋_GB2312" w:hAnsi="仿宋_GB2312"/>
          <w:spacing w:val="-6"/>
          <w:sz w:val="32"/>
        </w:rPr>
        <w:t>和信息化部</w:t>
      </w:r>
      <w:r w:rsidRPr="00442EF2">
        <w:rPr>
          <w:rFonts w:eastAsia="仿宋_GB2312"/>
          <w:spacing w:val="-6"/>
          <w:sz w:val="32"/>
        </w:rPr>
        <w:t>“</w:t>
      </w:r>
      <w:r w:rsidRPr="00442EF2">
        <w:rPr>
          <w:rFonts w:eastAsia="仿宋_GB2312" w:hAnsi="仿宋_GB2312"/>
          <w:spacing w:val="-6"/>
          <w:sz w:val="32"/>
        </w:rPr>
        <w:t>大数据产业发展试点示范项目</w:t>
      </w:r>
      <w:r w:rsidRPr="00442EF2">
        <w:rPr>
          <w:rFonts w:eastAsia="仿宋_GB2312"/>
          <w:spacing w:val="-6"/>
          <w:sz w:val="32"/>
        </w:rPr>
        <w:t>”</w:t>
      </w:r>
      <w:r w:rsidRPr="00442EF2">
        <w:rPr>
          <w:rFonts w:eastAsia="仿宋_GB2312" w:hAnsi="仿宋_GB2312"/>
          <w:spacing w:val="-6"/>
          <w:sz w:val="32"/>
        </w:rPr>
        <w:t>的企业。</w:t>
      </w:r>
    </w:p>
    <w:p w:rsidR="00016166" w:rsidRPr="00442EF2" w:rsidRDefault="00016166" w:rsidP="00016166">
      <w:pPr>
        <w:spacing w:line="560" w:lineRule="exact"/>
        <w:ind w:firstLineChars="200" w:firstLine="643"/>
        <w:rPr>
          <w:rFonts w:eastAsia="仿宋"/>
          <w:b/>
          <w:sz w:val="32"/>
        </w:rPr>
      </w:pPr>
      <w:r w:rsidRPr="00442EF2">
        <w:rPr>
          <w:rFonts w:eastAsia="仿宋"/>
          <w:b/>
          <w:sz w:val="32"/>
        </w:rPr>
        <w:t xml:space="preserve">2. </w:t>
      </w:r>
      <w:r w:rsidRPr="00442EF2">
        <w:rPr>
          <w:rFonts w:eastAsia="仿宋" w:hAnsi="仿宋"/>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本指南要求的基本材料。</w:t>
      </w:r>
    </w:p>
    <w:p w:rsidR="00016166" w:rsidRPr="00442EF2" w:rsidRDefault="00016166" w:rsidP="00016166">
      <w:pPr>
        <w:spacing w:line="560" w:lineRule="exact"/>
        <w:ind w:firstLineChars="200" w:firstLine="643"/>
        <w:rPr>
          <w:rFonts w:eastAsia="仿宋"/>
          <w:b/>
          <w:sz w:val="32"/>
        </w:rPr>
      </w:pPr>
      <w:r w:rsidRPr="00442EF2">
        <w:rPr>
          <w:rFonts w:eastAsia="仿宋"/>
          <w:b/>
          <w:sz w:val="32"/>
        </w:rPr>
        <w:t xml:space="preserve">3. </w:t>
      </w:r>
      <w:r w:rsidRPr="00442EF2">
        <w:rPr>
          <w:rFonts w:eastAsia="仿宋" w:hAnsi="仿宋"/>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给予一次性奖补，最高</w:t>
      </w:r>
      <w:r w:rsidRPr="00442EF2">
        <w:rPr>
          <w:rFonts w:eastAsia="仿宋_GB2312"/>
          <w:sz w:val="32"/>
        </w:rPr>
        <w:t>100</w:t>
      </w:r>
      <w:r w:rsidRPr="00442EF2">
        <w:rPr>
          <w:rFonts w:eastAsia="仿宋_GB2312"/>
          <w:sz w:val="32"/>
        </w:rPr>
        <w:t>万元</w:t>
      </w:r>
      <w:r w:rsidRPr="00442EF2">
        <w:rPr>
          <w:rFonts w:eastAsia="仿宋_GB2312" w:hAnsi="仿宋_GB2312"/>
          <w:sz w:val="32"/>
        </w:rPr>
        <w:t>。</w:t>
      </w:r>
    </w:p>
    <w:p w:rsidR="00016166" w:rsidRPr="00442EF2" w:rsidRDefault="00016166" w:rsidP="00016166">
      <w:pPr>
        <w:spacing w:line="560" w:lineRule="exact"/>
        <w:ind w:firstLineChars="200" w:firstLine="643"/>
        <w:rPr>
          <w:rFonts w:eastAsia="仿宋_GB2312"/>
          <w:b/>
          <w:sz w:val="32"/>
        </w:rPr>
      </w:pPr>
      <w:proofErr w:type="gramStart"/>
      <w:r w:rsidRPr="00442EF2">
        <w:rPr>
          <w:rFonts w:eastAsia="仿宋_GB2312" w:hAnsi="仿宋_GB2312"/>
          <w:b/>
          <w:sz w:val="32"/>
        </w:rPr>
        <w:t>奖补软件</w:t>
      </w:r>
      <w:proofErr w:type="gramEnd"/>
      <w:r w:rsidRPr="00442EF2">
        <w:rPr>
          <w:rFonts w:eastAsia="仿宋_GB2312"/>
          <w:b/>
          <w:sz w:val="32"/>
        </w:rPr>
        <w:t>“</w:t>
      </w:r>
      <w:r w:rsidRPr="00442EF2">
        <w:rPr>
          <w:rFonts w:eastAsia="仿宋_GB2312" w:hAnsi="仿宋_GB2312"/>
          <w:b/>
          <w:sz w:val="32"/>
        </w:rPr>
        <w:t>铸魂</w:t>
      </w:r>
      <w:r w:rsidRPr="00442EF2">
        <w:rPr>
          <w:rFonts w:eastAsia="仿宋_GB2312"/>
          <w:b/>
          <w:sz w:val="32"/>
        </w:rPr>
        <w:t>”</w:t>
      </w:r>
      <w:r w:rsidRPr="00442EF2">
        <w:rPr>
          <w:rFonts w:eastAsia="仿宋_GB2312" w:hAnsi="仿宋_GB2312"/>
          <w:b/>
          <w:sz w:val="32"/>
        </w:rPr>
        <w:t>工程（项目）</w:t>
      </w:r>
    </w:p>
    <w:p w:rsidR="00016166" w:rsidRPr="00442EF2" w:rsidRDefault="00016166" w:rsidP="00016166">
      <w:pPr>
        <w:spacing w:line="560" w:lineRule="exact"/>
        <w:ind w:firstLineChars="200" w:firstLine="643"/>
        <w:rPr>
          <w:rFonts w:eastAsia="仿宋_GB2312"/>
          <w:b/>
          <w:kern w:val="0"/>
          <w:sz w:val="32"/>
        </w:rPr>
      </w:pPr>
      <w:r w:rsidRPr="00442EF2">
        <w:rPr>
          <w:rFonts w:eastAsia="仿宋_GB2312"/>
          <w:b/>
          <w:kern w:val="0"/>
          <w:sz w:val="32"/>
        </w:rPr>
        <w:t xml:space="preserve">1. </w:t>
      </w:r>
      <w:r w:rsidRPr="00442EF2">
        <w:rPr>
          <w:rFonts w:eastAsia="仿宋_GB2312"/>
          <w:b/>
          <w:kern w:val="0"/>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获</w:t>
      </w:r>
      <w:proofErr w:type="gramStart"/>
      <w:r w:rsidRPr="00442EF2">
        <w:rPr>
          <w:rFonts w:eastAsia="仿宋_GB2312" w:hAnsi="仿宋_GB2312"/>
          <w:sz w:val="32"/>
        </w:rPr>
        <w:t>批工业</w:t>
      </w:r>
      <w:proofErr w:type="gramEnd"/>
      <w:r w:rsidRPr="00442EF2">
        <w:rPr>
          <w:rFonts w:eastAsia="仿宋_GB2312" w:hAnsi="仿宋_GB2312"/>
          <w:sz w:val="32"/>
        </w:rPr>
        <w:t>和信息化部大型软件、操作系统、应用软件、信息消费等软件</w:t>
      </w:r>
      <w:r w:rsidRPr="00442EF2">
        <w:rPr>
          <w:rFonts w:eastAsia="仿宋_GB2312"/>
          <w:sz w:val="32"/>
        </w:rPr>
        <w:t>“</w:t>
      </w:r>
      <w:r w:rsidRPr="00442EF2">
        <w:rPr>
          <w:rFonts w:eastAsia="仿宋_GB2312" w:hAnsi="仿宋_GB2312"/>
          <w:sz w:val="32"/>
        </w:rPr>
        <w:t>铸魂</w:t>
      </w:r>
      <w:r w:rsidRPr="00442EF2">
        <w:rPr>
          <w:rFonts w:eastAsia="仿宋_GB2312"/>
          <w:sz w:val="32"/>
        </w:rPr>
        <w:t>”</w:t>
      </w:r>
      <w:r w:rsidRPr="00442EF2">
        <w:rPr>
          <w:rFonts w:eastAsia="仿宋_GB2312" w:hAnsi="仿宋_GB2312"/>
          <w:sz w:val="32"/>
        </w:rPr>
        <w:t>工程领域重点项目和示范项目的企业。</w:t>
      </w:r>
    </w:p>
    <w:p w:rsidR="00016166" w:rsidRPr="00442EF2" w:rsidRDefault="00016166" w:rsidP="00016166">
      <w:pPr>
        <w:spacing w:line="560" w:lineRule="exact"/>
        <w:ind w:firstLineChars="200" w:firstLine="643"/>
        <w:rPr>
          <w:rFonts w:eastAsia="仿宋_GB2312"/>
          <w:b/>
          <w:kern w:val="0"/>
          <w:sz w:val="32"/>
        </w:rPr>
      </w:pPr>
      <w:r w:rsidRPr="00442EF2">
        <w:rPr>
          <w:rFonts w:eastAsia="仿宋_GB2312"/>
          <w:b/>
          <w:kern w:val="0"/>
          <w:sz w:val="32"/>
        </w:rPr>
        <w:t xml:space="preserve">2. </w:t>
      </w:r>
      <w:r w:rsidRPr="00442EF2">
        <w:rPr>
          <w:rFonts w:eastAsia="仿宋_GB2312"/>
          <w:b/>
          <w:kern w:val="0"/>
          <w:sz w:val="32"/>
        </w:rPr>
        <w:t>申报材料</w:t>
      </w:r>
    </w:p>
    <w:p w:rsidR="00016166" w:rsidRPr="00442EF2" w:rsidRDefault="00016166" w:rsidP="00016166">
      <w:pPr>
        <w:spacing w:line="560" w:lineRule="exact"/>
        <w:ind w:firstLineChars="200" w:firstLine="640"/>
        <w:rPr>
          <w:rFonts w:eastAsia="仿宋_GB2312"/>
          <w:b/>
          <w:i/>
          <w:sz w:val="32"/>
        </w:rPr>
      </w:pPr>
      <w:r w:rsidRPr="00442EF2">
        <w:rPr>
          <w:rFonts w:eastAsia="仿宋_GB2312" w:hAnsi="仿宋_GB2312"/>
          <w:sz w:val="32"/>
        </w:rPr>
        <w:t>本指南要求的基本材料。</w:t>
      </w:r>
    </w:p>
    <w:p w:rsidR="00016166" w:rsidRPr="00442EF2" w:rsidRDefault="00016166" w:rsidP="00016166">
      <w:pPr>
        <w:spacing w:line="560" w:lineRule="exact"/>
        <w:ind w:firstLineChars="200" w:firstLine="643"/>
        <w:rPr>
          <w:rFonts w:eastAsia="仿宋_GB2312"/>
          <w:b/>
          <w:kern w:val="0"/>
          <w:sz w:val="32"/>
        </w:rPr>
      </w:pPr>
      <w:r w:rsidRPr="00442EF2">
        <w:rPr>
          <w:rFonts w:eastAsia="仿宋_GB2312"/>
          <w:b/>
          <w:kern w:val="0"/>
          <w:sz w:val="32"/>
        </w:rPr>
        <w:t xml:space="preserve">3. </w:t>
      </w:r>
      <w:r w:rsidRPr="00442EF2">
        <w:rPr>
          <w:rFonts w:eastAsia="仿宋_GB2312"/>
          <w:b/>
          <w:kern w:val="0"/>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给予一次性奖补，最高</w:t>
      </w:r>
      <w:r w:rsidRPr="00442EF2">
        <w:rPr>
          <w:rFonts w:eastAsia="仿宋_GB2312"/>
          <w:sz w:val="32"/>
        </w:rPr>
        <w:t>100</w:t>
      </w:r>
      <w:r w:rsidRPr="00442EF2">
        <w:rPr>
          <w:rFonts w:eastAsia="仿宋_GB2312"/>
          <w:sz w:val="32"/>
        </w:rPr>
        <w:t>万元</w:t>
      </w:r>
      <w:r w:rsidRPr="00442EF2">
        <w:rPr>
          <w:rFonts w:eastAsia="仿宋_GB2312" w:hAnsi="仿宋_GB2312"/>
          <w:sz w:val="32"/>
        </w:rPr>
        <w:t>。</w:t>
      </w:r>
    </w:p>
    <w:p w:rsidR="00016166" w:rsidRPr="00442EF2" w:rsidRDefault="00016166" w:rsidP="00016166">
      <w:pPr>
        <w:spacing w:line="560" w:lineRule="exact"/>
        <w:ind w:firstLineChars="200" w:firstLine="643"/>
        <w:rPr>
          <w:rFonts w:eastAsia="仿宋"/>
          <w:b/>
          <w:sz w:val="32"/>
        </w:rPr>
      </w:pPr>
      <w:proofErr w:type="gramStart"/>
      <w:r w:rsidRPr="00442EF2">
        <w:rPr>
          <w:rFonts w:eastAsia="仿宋" w:hAnsi="仿宋"/>
          <w:b/>
          <w:sz w:val="32"/>
        </w:rPr>
        <w:t>奖补国家级</w:t>
      </w:r>
      <w:proofErr w:type="gramEnd"/>
      <w:r w:rsidRPr="00442EF2">
        <w:rPr>
          <w:rFonts w:eastAsia="仿宋" w:hAnsi="仿宋"/>
          <w:b/>
          <w:sz w:val="32"/>
        </w:rPr>
        <w:t>智慧健康养老示范企业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hAnsi="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进入工业和信息化部、民政部、国家卫生健康委员会</w:t>
      </w:r>
      <w:r w:rsidRPr="00442EF2">
        <w:rPr>
          <w:rFonts w:eastAsia="仿宋_GB2312"/>
          <w:sz w:val="32"/>
        </w:rPr>
        <w:t>“</w:t>
      </w:r>
      <w:r w:rsidRPr="00442EF2">
        <w:rPr>
          <w:rFonts w:eastAsia="仿宋_GB2312" w:hAnsi="仿宋_GB2312"/>
          <w:sz w:val="32"/>
        </w:rPr>
        <w:t>智慧健康养老应用试点示范名单</w:t>
      </w:r>
      <w:r w:rsidRPr="00442EF2">
        <w:rPr>
          <w:rFonts w:eastAsia="仿宋_GB2312"/>
          <w:sz w:val="32"/>
        </w:rPr>
        <w:t>”</w:t>
      </w:r>
      <w:r w:rsidRPr="00442EF2">
        <w:rPr>
          <w:rFonts w:eastAsia="仿宋_GB2312" w:hAnsi="仿宋_GB2312"/>
          <w:sz w:val="32"/>
        </w:rPr>
        <w:t>的企业。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lastRenderedPageBreak/>
        <w:t xml:space="preserve">2. </w:t>
      </w:r>
      <w:r w:rsidRPr="00442EF2">
        <w:rPr>
          <w:rFonts w:eastAsia="仿宋_GB2312" w:hAnsi="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本指南要求的基本材料。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给予一次性奖补，最高</w:t>
      </w:r>
      <w:r w:rsidRPr="00442EF2">
        <w:rPr>
          <w:rFonts w:eastAsia="仿宋_GB2312"/>
          <w:sz w:val="32"/>
        </w:rPr>
        <w:t>100</w:t>
      </w:r>
      <w:r w:rsidRPr="00442EF2">
        <w:rPr>
          <w:rFonts w:eastAsia="仿宋_GB2312"/>
          <w:sz w:val="32"/>
        </w:rPr>
        <w:t>万元</w:t>
      </w:r>
      <w:r w:rsidRPr="00442EF2">
        <w:rPr>
          <w:rFonts w:eastAsia="仿宋_GB2312" w:hAnsi="仿宋_GB2312"/>
          <w:sz w:val="32"/>
        </w:rPr>
        <w:t>。</w:t>
      </w:r>
    </w:p>
    <w:p w:rsidR="00016166" w:rsidRPr="00442EF2" w:rsidRDefault="00016166" w:rsidP="00016166">
      <w:pPr>
        <w:spacing w:line="560" w:lineRule="exact"/>
        <w:ind w:firstLineChars="200" w:firstLine="643"/>
        <w:rPr>
          <w:rFonts w:eastAsia="楷体_GB2312"/>
          <w:b/>
          <w:spacing w:val="-8"/>
          <w:sz w:val="32"/>
        </w:rPr>
      </w:pPr>
      <w:r w:rsidRPr="00442EF2">
        <w:rPr>
          <w:rFonts w:eastAsia="楷体_GB2312" w:hAnsi="楷体_GB2312"/>
          <w:b/>
          <w:sz w:val="32"/>
        </w:rPr>
        <w:t>（二）</w:t>
      </w:r>
      <w:proofErr w:type="gramStart"/>
      <w:r w:rsidRPr="00442EF2">
        <w:rPr>
          <w:rFonts w:eastAsia="楷体_GB2312"/>
          <w:b/>
          <w:sz w:val="32"/>
        </w:rPr>
        <w:t>奖补新一代</w:t>
      </w:r>
      <w:proofErr w:type="gramEnd"/>
      <w:r w:rsidRPr="00442EF2">
        <w:rPr>
          <w:rFonts w:eastAsia="楷体_GB2312"/>
          <w:b/>
          <w:sz w:val="32"/>
        </w:rPr>
        <w:t>人工智能产业创新重点任务项目</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hAnsi="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入围工业和信息化部</w:t>
      </w:r>
      <w:r w:rsidRPr="00442EF2">
        <w:rPr>
          <w:rFonts w:eastAsia="仿宋_GB2312"/>
          <w:sz w:val="32"/>
        </w:rPr>
        <w:t>“</w:t>
      </w:r>
      <w:r w:rsidRPr="00442EF2">
        <w:rPr>
          <w:rFonts w:eastAsia="仿宋_GB2312"/>
          <w:sz w:val="32"/>
        </w:rPr>
        <w:t>新一代人工智能产业创新重点任务项目</w:t>
      </w:r>
      <w:r w:rsidRPr="00442EF2">
        <w:rPr>
          <w:rFonts w:eastAsia="仿宋_GB2312"/>
          <w:sz w:val="32"/>
        </w:rPr>
        <w:t>”</w:t>
      </w:r>
      <w:r w:rsidRPr="00442EF2">
        <w:rPr>
          <w:rFonts w:eastAsia="仿宋_GB2312"/>
          <w:sz w:val="32"/>
        </w:rPr>
        <w:t>的揭榜单位。潜力单位不予支持。</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hAnsi="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本指南要求的基本材料。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给予</w:t>
      </w:r>
      <w:proofErr w:type="gramStart"/>
      <w:r w:rsidRPr="00442EF2">
        <w:rPr>
          <w:rFonts w:eastAsia="仿宋_GB2312" w:hAnsi="仿宋_GB2312"/>
          <w:sz w:val="32"/>
        </w:rPr>
        <w:t>一次性奖补</w:t>
      </w:r>
      <w:r w:rsidRPr="00442EF2">
        <w:rPr>
          <w:rFonts w:eastAsia="仿宋_GB2312"/>
          <w:sz w:val="32"/>
        </w:rPr>
        <w:t>100</w:t>
      </w:r>
      <w:r w:rsidRPr="00442EF2">
        <w:rPr>
          <w:rFonts w:eastAsia="仿宋_GB2312" w:hAnsi="仿宋_GB2312"/>
          <w:sz w:val="32"/>
        </w:rPr>
        <w:t>万元</w:t>
      </w:r>
      <w:proofErr w:type="gramEnd"/>
      <w:r w:rsidRPr="00442EF2">
        <w:rPr>
          <w:rFonts w:eastAsia="仿宋_GB2312" w:hAnsi="仿宋_GB2312"/>
          <w:sz w:val="32"/>
        </w:rPr>
        <w:t>。</w:t>
      </w:r>
    </w:p>
    <w:p w:rsidR="00016166" w:rsidRPr="00442EF2" w:rsidRDefault="00016166" w:rsidP="00016166">
      <w:pPr>
        <w:spacing w:line="560" w:lineRule="exact"/>
        <w:ind w:firstLineChars="200" w:firstLine="643"/>
        <w:rPr>
          <w:rFonts w:eastAsia="楷体_GB2312"/>
          <w:b/>
          <w:sz w:val="32"/>
        </w:rPr>
      </w:pPr>
      <w:r w:rsidRPr="00442EF2">
        <w:rPr>
          <w:rFonts w:eastAsia="楷体_GB2312" w:hAnsi="楷体_GB2312"/>
          <w:b/>
          <w:sz w:val="32"/>
        </w:rPr>
        <w:t>（三）</w:t>
      </w:r>
      <w:proofErr w:type="gramStart"/>
      <w:r w:rsidRPr="00442EF2">
        <w:rPr>
          <w:rFonts w:eastAsia="楷体_GB2312" w:hAnsi="楷体_GB2312"/>
          <w:b/>
          <w:sz w:val="32"/>
        </w:rPr>
        <w:t>奖补优秀</w:t>
      </w:r>
      <w:proofErr w:type="gramEnd"/>
      <w:r w:rsidRPr="00442EF2">
        <w:rPr>
          <w:rFonts w:eastAsia="楷体_GB2312" w:hAnsi="楷体_GB2312"/>
          <w:b/>
          <w:sz w:val="32"/>
        </w:rPr>
        <w:t>智能硬件产品</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hAnsi="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1</w:t>
      </w:r>
      <w:r w:rsidRPr="00442EF2">
        <w:rPr>
          <w:rFonts w:eastAsia="仿宋_GB2312" w:hAnsi="仿宋_GB2312"/>
          <w:sz w:val="32"/>
        </w:rPr>
        <w:t>）申报产品为具有智能化功能的硬件产品，符合数字技术创新发展方向，有利于促进我省数字经济做大做强；</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2</w:t>
      </w:r>
      <w:r w:rsidRPr="00442EF2">
        <w:rPr>
          <w:rFonts w:eastAsia="仿宋_GB2312" w:hAnsi="仿宋_GB2312"/>
          <w:sz w:val="32"/>
        </w:rPr>
        <w:t>）申报产品在我省生产且年销售收入不低于</w:t>
      </w:r>
      <w:r w:rsidRPr="00442EF2">
        <w:rPr>
          <w:rFonts w:eastAsia="仿宋_GB2312"/>
          <w:sz w:val="32"/>
        </w:rPr>
        <w:t>1000</w:t>
      </w:r>
      <w:r w:rsidRPr="00442EF2">
        <w:rPr>
          <w:rFonts w:eastAsia="仿宋_GB2312" w:hAnsi="仿宋_GB2312"/>
          <w:sz w:val="32"/>
        </w:rPr>
        <w:t>万元；</w:t>
      </w:r>
    </w:p>
    <w:p w:rsidR="00016166" w:rsidRPr="00442EF2" w:rsidRDefault="00016166" w:rsidP="00016166">
      <w:pPr>
        <w:spacing w:line="560" w:lineRule="exact"/>
        <w:ind w:firstLineChars="200" w:firstLine="640"/>
        <w:rPr>
          <w:rFonts w:eastAsia="仿宋_GB2312"/>
          <w:spacing w:val="-6"/>
          <w:sz w:val="32"/>
        </w:rPr>
      </w:pPr>
      <w:r w:rsidRPr="00442EF2">
        <w:rPr>
          <w:rFonts w:eastAsia="仿宋_GB2312" w:hAnsi="仿宋_GB2312"/>
          <w:sz w:val="32"/>
        </w:rPr>
        <w:t>（</w:t>
      </w:r>
      <w:r w:rsidRPr="00442EF2">
        <w:rPr>
          <w:rFonts w:eastAsia="仿宋_GB2312"/>
          <w:sz w:val="32"/>
        </w:rPr>
        <w:t>3</w:t>
      </w:r>
      <w:r w:rsidRPr="00442EF2">
        <w:rPr>
          <w:rFonts w:eastAsia="仿宋_GB2312" w:hAnsi="仿宋_GB2312"/>
          <w:sz w:val="32"/>
        </w:rPr>
        <w:t>）申</w:t>
      </w:r>
      <w:r w:rsidRPr="00442EF2">
        <w:rPr>
          <w:rFonts w:eastAsia="仿宋_GB2312" w:hAnsi="仿宋_GB2312"/>
          <w:spacing w:val="-6"/>
          <w:sz w:val="32"/>
        </w:rPr>
        <w:t>报产品国家有相关管理规定要求的，须符合相关要求；</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4</w:t>
      </w:r>
      <w:r w:rsidRPr="00442EF2">
        <w:rPr>
          <w:rFonts w:eastAsia="仿宋_GB2312" w:hAnsi="仿宋_GB2312"/>
          <w:sz w:val="32"/>
        </w:rPr>
        <w:t>）同一单位原则上每年申报产品数不超过</w:t>
      </w:r>
      <w:r w:rsidRPr="00442EF2">
        <w:rPr>
          <w:rFonts w:eastAsia="仿宋_GB2312"/>
          <w:sz w:val="32"/>
        </w:rPr>
        <w:t>3</w:t>
      </w:r>
      <w:r w:rsidRPr="00442EF2">
        <w:rPr>
          <w:rFonts w:eastAsia="仿宋_GB2312" w:hAnsi="仿宋_GB2312"/>
          <w:sz w:val="32"/>
        </w:rPr>
        <w:t>个。</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hAnsi="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1</w:t>
      </w:r>
      <w:r w:rsidRPr="00442EF2">
        <w:rPr>
          <w:rFonts w:eastAsia="仿宋_GB2312" w:hAnsi="仿宋_GB2312"/>
          <w:sz w:val="32"/>
        </w:rPr>
        <w:t>）智能硬件产品</w:t>
      </w:r>
      <w:proofErr w:type="gramStart"/>
      <w:r w:rsidRPr="00442EF2">
        <w:rPr>
          <w:rFonts w:eastAsia="仿宋_GB2312" w:hAnsi="仿宋_GB2312"/>
          <w:sz w:val="32"/>
        </w:rPr>
        <w:t>政策奖补</w:t>
      </w:r>
      <w:proofErr w:type="gramEnd"/>
      <w:r w:rsidRPr="00442EF2">
        <w:rPr>
          <w:rFonts w:eastAsia="仿宋_GB2312" w:hAnsi="仿宋_GB2312"/>
          <w:sz w:val="32"/>
        </w:rPr>
        <w:t>申请报告（包括企业基本情况及上年度生产经营情况，企业研发创新能力、获得专利、研发投入和研发团队情况，获得资质和荣誉情况，申报产品的功能、性</w:t>
      </w:r>
      <w:r w:rsidRPr="00442EF2">
        <w:rPr>
          <w:rFonts w:eastAsia="仿宋_GB2312" w:hAnsi="仿宋_GB2312"/>
          <w:sz w:val="32"/>
        </w:rPr>
        <w:lastRenderedPageBreak/>
        <w:t>能指标、同类产品比较优势、社会效益、市场占有情况等）及产品信息表；</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2</w:t>
      </w:r>
      <w:r w:rsidRPr="00442EF2">
        <w:rPr>
          <w:rFonts w:eastAsia="仿宋_GB2312" w:hAnsi="仿宋_GB2312"/>
          <w:sz w:val="32"/>
        </w:rPr>
        <w:t>）申报产品的研发、设计、制造等文档或手册；</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3</w:t>
      </w:r>
      <w:r w:rsidRPr="00442EF2">
        <w:rPr>
          <w:rFonts w:eastAsia="仿宋_GB2312" w:hAnsi="仿宋_GB2312"/>
          <w:sz w:val="32"/>
        </w:rPr>
        <w:t>）年度财务审计报告需包含申报产品年销售收入审计情况或者提供申报产品销售收入情况专项审计报告；</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4</w:t>
      </w:r>
      <w:r w:rsidRPr="00442EF2">
        <w:rPr>
          <w:rFonts w:eastAsia="仿宋_GB2312" w:hAnsi="仿宋_GB2312"/>
          <w:sz w:val="32"/>
        </w:rPr>
        <w:t>）证明申报产品技术创新水平相关材料（包括已获得的第三方认证或测试报告、自主知识产权证明材料等）；</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5</w:t>
      </w:r>
      <w:r w:rsidRPr="00442EF2">
        <w:rPr>
          <w:rFonts w:eastAsia="仿宋_GB2312" w:hAnsi="仿宋_GB2312"/>
          <w:sz w:val="32"/>
        </w:rPr>
        <w:t>）证明申报产品市场竞争力相关材料（包括市场占有</w:t>
      </w:r>
      <w:r w:rsidRPr="00442EF2">
        <w:rPr>
          <w:rFonts w:eastAsia="仿宋_GB2312"/>
          <w:sz w:val="32"/>
        </w:rPr>
        <w:t>率</w:t>
      </w:r>
      <w:r w:rsidRPr="00442EF2">
        <w:rPr>
          <w:rFonts w:eastAsia="仿宋_GB2312" w:hAnsi="仿宋_GB2312"/>
          <w:sz w:val="32"/>
        </w:rPr>
        <w:t>情况，用户使用报告等）；</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6</w:t>
      </w:r>
      <w:r w:rsidRPr="00442EF2">
        <w:rPr>
          <w:rFonts w:eastAsia="仿宋_GB2312" w:hAnsi="仿宋_GB2312"/>
          <w:sz w:val="32"/>
        </w:rPr>
        <w:t>）申报产品实物照片（需包含产品主要外观、功能特征及铭牌信息等）；</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7</w:t>
      </w:r>
      <w:r w:rsidRPr="00442EF2">
        <w:rPr>
          <w:rFonts w:eastAsia="仿宋_GB2312" w:hAnsi="仿宋_GB2312"/>
          <w:sz w:val="32"/>
        </w:rPr>
        <w:t>）申报产品符合国家相关管理规定的证明材料（包括国家或省相关行业管理部门批准颁发的产品生产许可证、强制性产品认证等）</w:t>
      </w:r>
      <w:r w:rsidRPr="00442EF2">
        <w:rPr>
          <w:rFonts w:eastAsia="仿宋_GB2312"/>
          <w:sz w:val="32"/>
        </w:rPr>
        <w:t>。</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优选不超过</w:t>
      </w:r>
      <w:r w:rsidRPr="00442EF2">
        <w:rPr>
          <w:rFonts w:eastAsia="仿宋_GB2312"/>
          <w:sz w:val="32"/>
        </w:rPr>
        <w:t>50</w:t>
      </w:r>
      <w:r w:rsidRPr="00442EF2">
        <w:rPr>
          <w:rFonts w:eastAsia="仿宋_GB2312" w:hAnsi="仿宋_GB2312"/>
          <w:sz w:val="32"/>
        </w:rPr>
        <w:t>个产品，每个给予</w:t>
      </w:r>
      <w:proofErr w:type="gramStart"/>
      <w:r w:rsidRPr="00442EF2">
        <w:rPr>
          <w:rFonts w:eastAsia="仿宋_GB2312" w:hAnsi="仿宋_GB2312"/>
          <w:sz w:val="32"/>
        </w:rPr>
        <w:t>一次性奖补</w:t>
      </w:r>
      <w:r w:rsidRPr="00442EF2">
        <w:rPr>
          <w:rFonts w:eastAsia="仿宋_GB2312"/>
          <w:sz w:val="32"/>
        </w:rPr>
        <w:t>50</w:t>
      </w:r>
      <w:r w:rsidRPr="00442EF2">
        <w:rPr>
          <w:rFonts w:eastAsia="仿宋_GB2312" w:hAnsi="仿宋_GB2312"/>
          <w:sz w:val="32"/>
        </w:rPr>
        <w:t>万元</w:t>
      </w:r>
      <w:proofErr w:type="gramEnd"/>
      <w:r w:rsidRPr="00442EF2">
        <w:rPr>
          <w:rFonts w:eastAsia="仿宋_GB2312" w:hAnsi="仿宋_GB2312"/>
          <w:sz w:val="32"/>
        </w:rPr>
        <w:t>。</w:t>
      </w:r>
    </w:p>
    <w:p w:rsidR="00016166" w:rsidRPr="00442EF2" w:rsidRDefault="00016166" w:rsidP="00016166">
      <w:pPr>
        <w:spacing w:line="560" w:lineRule="exact"/>
        <w:ind w:firstLineChars="200" w:firstLine="643"/>
        <w:rPr>
          <w:rFonts w:eastAsia="楷体_GB2312"/>
          <w:b/>
          <w:sz w:val="32"/>
        </w:rPr>
      </w:pPr>
      <w:r w:rsidRPr="00442EF2">
        <w:rPr>
          <w:rFonts w:eastAsia="楷体_GB2312" w:hAnsi="楷体_GB2312"/>
          <w:b/>
          <w:sz w:val="32"/>
        </w:rPr>
        <w:t>（四）</w:t>
      </w:r>
      <w:proofErr w:type="gramStart"/>
      <w:r w:rsidRPr="00442EF2">
        <w:rPr>
          <w:rFonts w:eastAsia="楷体_GB2312" w:hAnsi="楷体_GB2312"/>
          <w:b/>
          <w:sz w:val="32"/>
        </w:rPr>
        <w:t>奖补优秀</w:t>
      </w:r>
      <w:proofErr w:type="gramEnd"/>
      <w:r w:rsidRPr="00442EF2">
        <w:rPr>
          <w:rFonts w:eastAsia="楷体_GB2312" w:hAnsi="楷体_GB2312"/>
          <w:b/>
          <w:sz w:val="32"/>
        </w:rPr>
        <w:t>智能家居产品、成套智能家居系统</w:t>
      </w:r>
    </w:p>
    <w:p w:rsidR="00016166" w:rsidRPr="00442EF2" w:rsidRDefault="00016166" w:rsidP="00016166">
      <w:pPr>
        <w:shd w:val="clear" w:color="auto" w:fill="FFFFFF"/>
        <w:spacing w:line="560" w:lineRule="exact"/>
        <w:ind w:firstLineChars="200" w:firstLine="643"/>
        <w:rPr>
          <w:rFonts w:eastAsia="Times New Roman"/>
          <w:kern w:val="0"/>
        </w:rPr>
      </w:pPr>
      <w:r w:rsidRPr="00442EF2">
        <w:rPr>
          <w:rFonts w:eastAsia="仿宋_GB2312"/>
          <w:b/>
          <w:kern w:val="0"/>
          <w:sz w:val="32"/>
        </w:rPr>
        <w:t xml:space="preserve">1. </w:t>
      </w:r>
      <w:r w:rsidRPr="00442EF2">
        <w:rPr>
          <w:rFonts w:eastAsia="仿宋_GB2312"/>
          <w:b/>
          <w:kern w:val="0"/>
          <w:sz w:val="32"/>
        </w:rPr>
        <w:t>申报条件</w:t>
      </w:r>
    </w:p>
    <w:p w:rsidR="00016166" w:rsidRPr="00442EF2" w:rsidRDefault="00016166" w:rsidP="00016166">
      <w:pPr>
        <w:shd w:val="clear" w:color="auto" w:fill="FFFFFF"/>
        <w:spacing w:line="560" w:lineRule="exact"/>
        <w:ind w:firstLineChars="200" w:firstLine="640"/>
        <w:rPr>
          <w:rFonts w:eastAsia="仿宋_GB2312"/>
          <w:kern w:val="0"/>
          <w:sz w:val="32"/>
        </w:rPr>
      </w:pPr>
      <w:r w:rsidRPr="00442EF2">
        <w:rPr>
          <w:rFonts w:eastAsia="仿宋_GB2312"/>
          <w:kern w:val="0"/>
          <w:sz w:val="32"/>
        </w:rPr>
        <w:t>（</w:t>
      </w:r>
      <w:r w:rsidRPr="00442EF2">
        <w:rPr>
          <w:rFonts w:eastAsia="仿宋_GB2312"/>
          <w:kern w:val="0"/>
          <w:sz w:val="32"/>
        </w:rPr>
        <w:t>1</w:t>
      </w:r>
      <w:r w:rsidRPr="00442EF2">
        <w:rPr>
          <w:rFonts w:eastAsia="仿宋_GB2312"/>
          <w:kern w:val="0"/>
          <w:sz w:val="32"/>
        </w:rPr>
        <w:t>）智能家居产品须通过国家相关标准评定，</w:t>
      </w:r>
      <w:proofErr w:type="gramStart"/>
      <w:r w:rsidRPr="00442EF2">
        <w:rPr>
          <w:rFonts w:eastAsia="仿宋_GB2312"/>
          <w:kern w:val="0"/>
          <w:sz w:val="32"/>
        </w:rPr>
        <w:t>奖补申报</w:t>
      </w:r>
      <w:proofErr w:type="gramEnd"/>
      <w:r w:rsidRPr="00442EF2">
        <w:rPr>
          <w:rFonts w:eastAsia="仿宋_GB2312"/>
          <w:kern w:val="0"/>
          <w:sz w:val="32"/>
        </w:rPr>
        <w:t>截止日期前评定有效，且在我省批量生产</w:t>
      </w:r>
      <w:r w:rsidRPr="00442EF2">
        <w:rPr>
          <w:rFonts w:eastAsia="仿宋_GB2312"/>
          <w:kern w:val="0"/>
          <w:sz w:val="32"/>
        </w:rPr>
        <w:t>;</w:t>
      </w:r>
    </w:p>
    <w:p w:rsidR="00016166" w:rsidRPr="00442EF2" w:rsidRDefault="00016166" w:rsidP="00016166">
      <w:pPr>
        <w:shd w:val="clear" w:color="auto" w:fill="FFFFFF"/>
        <w:spacing w:line="560" w:lineRule="exact"/>
        <w:ind w:firstLineChars="200" w:firstLine="640"/>
        <w:rPr>
          <w:rFonts w:eastAsia="仿宋_GB2312"/>
          <w:kern w:val="0"/>
          <w:sz w:val="32"/>
        </w:rPr>
      </w:pPr>
      <w:r w:rsidRPr="00442EF2">
        <w:rPr>
          <w:rFonts w:eastAsia="仿宋_GB2312"/>
          <w:kern w:val="0"/>
          <w:sz w:val="32"/>
        </w:rPr>
        <w:t>（</w:t>
      </w:r>
      <w:r w:rsidRPr="00442EF2">
        <w:rPr>
          <w:rFonts w:eastAsia="仿宋_GB2312"/>
          <w:kern w:val="0"/>
          <w:sz w:val="32"/>
        </w:rPr>
        <w:t>2</w:t>
      </w:r>
      <w:r w:rsidRPr="00442EF2">
        <w:rPr>
          <w:rFonts w:eastAsia="仿宋_GB2312"/>
          <w:kern w:val="0"/>
          <w:sz w:val="32"/>
        </w:rPr>
        <w:t>）成套智能家居系统通过国家相关标准评定，</w:t>
      </w:r>
      <w:proofErr w:type="gramStart"/>
      <w:r w:rsidRPr="00442EF2">
        <w:rPr>
          <w:rFonts w:eastAsia="仿宋_GB2312"/>
          <w:kern w:val="0"/>
          <w:sz w:val="32"/>
        </w:rPr>
        <w:t>奖补申报</w:t>
      </w:r>
      <w:proofErr w:type="gramEnd"/>
      <w:r w:rsidRPr="00442EF2">
        <w:rPr>
          <w:rFonts w:eastAsia="仿宋_GB2312"/>
          <w:kern w:val="0"/>
          <w:sz w:val="32"/>
        </w:rPr>
        <w:t>截止日期前评定有效，在我省生产，且该成套系统上一年度销售收入不低于</w:t>
      </w:r>
      <w:r w:rsidRPr="00442EF2">
        <w:rPr>
          <w:rFonts w:eastAsia="仿宋_GB2312"/>
          <w:kern w:val="0"/>
          <w:sz w:val="32"/>
        </w:rPr>
        <w:t>3000</w:t>
      </w:r>
      <w:r w:rsidRPr="00442EF2">
        <w:rPr>
          <w:rFonts w:eastAsia="仿宋_GB2312"/>
          <w:kern w:val="0"/>
          <w:sz w:val="32"/>
        </w:rPr>
        <w:t>万元。</w:t>
      </w:r>
    </w:p>
    <w:p w:rsidR="00016166" w:rsidRPr="00442EF2" w:rsidRDefault="00016166" w:rsidP="00016166">
      <w:pPr>
        <w:shd w:val="clear" w:color="auto" w:fill="FFFFFF"/>
        <w:spacing w:line="560" w:lineRule="exact"/>
        <w:ind w:firstLineChars="200" w:firstLine="643"/>
        <w:rPr>
          <w:rFonts w:eastAsia="Times New Roman"/>
          <w:kern w:val="0"/>
        </w:rPr>
      </w:pPr>
      <w:r w:rsidRPr="00442EF2">
        <w:rPr>
          <w:rFonts w:eastAsia="仿宋_GB2312"/>
          <w:b/>
          <w:kern w:val="0"/>
          <w:sz w:val="32"/>
        </w:rPr>
        <w:lastRenderedPageBreak/>
        <w:t xml:space="preserve">2. </w:t>
      </w:r>
      <w:r w:rsidRPr="00442EF2">
        <w:rPr>
          <w:rFonts w:eastAsia="仿宋_GB2312"/>
          <w:b/>
          <w:kern w:val="0"/>
          <w:sz w:val="32"/>
        </w:rPr>
        <w:t>申报材料</w:t>
      </w:r>
    </w:p>
    <w:p w:rsidR="00016166" w:rsidRPr="00442EF2" w:rsidRDefault="00016166" w:rsidP="00016166">
      <w:pPr>
        <w:shd w:val="clear" w:color="auto" w:fill="FFFFFF"/>
        <w:spacing w:line="560" w:lineRule="exact"/>
        <w:ind w:firstLineChars="200" w:firstLine="640"/>
        <w:rPr>
          <w:rFonts w:eastAsia="仿宋_GB2312"/>
          <w:kern w:val="0"/>
          <w:sz w:val="32"/>
        </w:rPr>
      </w:pPr>
      <w:r w:rsidRPr="00442EF2">
        <w:rPr>
          <w:rFonts w:eastAsia="仿宋_GB2312"/>
          <w:kern w:val="0"/>
          <w:sz w:val="32"/>
        </w:rPr>
        <w:t>（</w:t>
      </w:r>
      <w:r w:rsidRPr="00442EF2">
        <w:rPr>
          <w:rFonts w:eastAsia="仿宋_GB2312"/>
          <w:kern w:val="0"/>
          <w:sz w:val="32"/>
        </w:rPr>
        <w:t>1</w:t>
      </w:r>
      <w:r w:rsidRPr="00442EF2">
        <w:rPr>
          <w:rFonts w:eastAsia="仿宋_GB2312"/>
          <w:kern w:val="0"/>
          <w:sz w:val="32"/>
        </w:rPr>
        <w:t>）智能家居产品、成套智能家居系统生产经营有效证明材料；</w:t>
      </w:r>
    </w:p>
    <w:p w:rsidR="00016166" w:rsidRPr="00442EF2" w:rsidRDefault="00016166" w:rsidP="00016166">
      <w:pPr>
        <w:shd w:val="clear" w:color="auto" w:fill="FFFFFF"/>
        <w:spacing w:line="560" w:lineRule="exact"/>
        <w:ind w:firstLineChars="200" w:firstLine="640"/>
        <w:rPr>
          <w:rFonts w:eastAsia="仿宋_GB2312"/>
          <w:kern w:val="0"/>
          <w:sz w:val="32"/>
        </w:rPr>
      </w:pPr>
      <w:r w:rsidRPr="00442EF2">
        <w:rPr>
          <w:rFonts w:eastAsia="仿宋_GB2312"/>
          <w:kern w:val="0"/>
          <w:sz w:val="32"/>
        </w:rPr>
        <w:t>（</w:t>
      </w:r>
      <w:r w:rsidRPr="00442EF2">
        <w:rPr>
          <w:rFonts w:eastAsia="仿宋_GB2312"/>
          <w:kern w:val="0"/>
          <w:sz w:val="32"/>
        </w:rPr>
        <w:t>2</w:t>
      </w:r>
      <w:r w:rsidRPr="00442EF2">
        <w:rPr>
          <w:rFonts w:eastAsia="仿宋_GB2312"/>
          <w:kern w:val="0"/>
          <w:sz w:val="32"/>
        </w:rPr>
        <w:t>）通过国家相关标准评定并出具有效证明文件；</w:t>
      </w:r>
    </w:p>
    <w:p w:rsidR="00016166" w:rsidRPr="00442EF2" w:rsidRDefault="00016166" w:rsidP="00016166">
      <w:pPr>
        <w:shd w:val="clear" w:color="auto" w:fill="FFFFFF"/>
        <w:spacing w:line="560" w:lineRule="exact"/>
        <w:ind w:firstLineChars="200" w:firstLine="640"/>
        <w:rPr>
          <w:rFonts w:eastAsia="仿宋_GB2312"/>
          <w:kern w:val="0"/>
          <w:sz w:val="32"/>
        </w:rPr>
      </w:pPr>
      <w:r w:rsidRPr="00442EF2">
        <w:rPr>
          <w:rFonts w:eastAsia="仿宋_GB2312"/>
          <w:kern w:val="0"/>
          <w:sz w:val="32"/>
        </w:rPr>
        <w:t>（</w:t>
      </w:r>
      <w:r w:rsidRPr="00442EF2">
        <w:rPr>
          <w:rFonts w:eastAsia="仿宋_GB2312"/>
          <w:kern w:val="0"/>
          <w:sz w:val="32"/>
        </w:rPr>
        <w:t>3</w:t>
      </w:r>
      <w:r w:rsidRPr="00442EF2">
        <w:rPr>
          <w:rFonts w:eastAsia="仿宋_GB2312"/>
          <w:kern w:val="0"/>
          <w:sz w:val="32"/>
        </w:rPr>
        <w:t>）同一单位原则上申报产品数不超过</w:t>
      </w:r>
      <w:r w:rsidRPr="00442EF2">
        <w:rPr>
          <w:rFonts w:eastAsia="仿宋_GB2312"/>
          <w:kern w:val="0"/>
          <w:sz w:val="32"/>
        </w:rPr>
        <w:t>5</w:t>
      </w:r>
      <w:r w:rsidRPr="00442EF2">
        <w:rPr>
          <w:rFonts w:eastAsia="仿宋_GB2312"/>
          <w:kern w:val="0"/>
          <w:sz w:val="32"/>
        </w:rPr>
        <w:t>个（</w:t>
      </w:r>
      <w:r w:rsidRPr="00442EF2">
        <w:rPr>
          <w:rFonts w:eastAsia="仿宋_GB2312"/>
          <w:kern w:val="0"/>
          <w:sz w:val="32"/>
        </w:rPr>
        <w:t>2019</w:t>
      </w:r>
      <w:r w:rsidRPr="00442EF2">
        <w:rPr>
          <w:rFonts w:eastAsia="仿宋_GB2312"/>
          <w:kern w:val="0"/>
          <w:sz w:val="32"/>
        </w:rPr>
        <w:t>年已享受补贴的产品不再接受申报），按产品分别申报。</w:t>
      </w:r>
    </w:p>
    <w:p w:rsidR="00016166" w:rsidRPr="00442EF2" w:rsidRDefault="00016166" w:rsidP="00016166">
      <w:pPr>
        <w:shd w:val="clear" w:color="auto" w:fill="FFFFFF"/>
        <w:spacing w:line="560" w:lineRule="exact"/>
        <w:ind w:firstLineChars="200" w:firstLine="643"/>
        <w:rPr>
          <w:rFonts w:eastAsia="Times New Roman"/>
          <w:kern w:val="0"/>
        </w:rPr>
      </w:pPr>
      <w:r w:rsidRPr="00442EF2">
        <w:rPr>
          <w:rFonts w:eastAsia="仿宋_GB2312"/>
          <w:b/>
          <w:kern w:val="0"/>
          <w:sz w:val="32"/>
        </w:rPr>
        <w:t xml:space="preserve">3. </w:t>
      </w:r>
      <w:r w:rsidRPr="00442EF2">
        <w:rPr>
          <w:rFonts w:eastAsia="仿宋_GB2312"/>
          <w:b/>
          <w:kern w:val="0"/>
          <w:sz w:val="32"/>
        </w:rPr>
        <w:t>支持方式</w:t>
      </w:r>
    </w:p>
    <w:p w:rsidR="00016166" w:rsidRPr="00442EF2" w:rsidRDefault="00016166" w:rsidP="00016166">
      <w:pPr>
        <w:shd w:val="clear" w:color="auto" w:fill="FFFFFF"/>
        <w:spacing w:line="560" w:lineRule="exact"/>
        <w:ind w:firstLineChars="200" w:firstLine="640"/>
        <w:rPr>
          <w:rFonts w:eastAsia="仿宋_GB2312"/>
          <w:kern w:val="0"/>
          <w:sz w:val="32"/>
        </w:rPr>
      </w:pPr>
      <w:r w:rsidRPr="00442EF2">
        <w:rPr>
          <w:rFonts w:eastAsia="仿宋_GB2312"/>
          <w:kern w:val="0"/>
          <w:sz w:val="32"/>
        </w:rPr>
        <w:t>依据智能化程度、销售收入（产值）等对智能家居产品、成套智能家居系统进行综合评定，择优奖补。对智能家居产品给予一次性奖补，最高</w:t>
      </w:r>
      <w:r w:rsidRPr="00442EF2">
        <w:rPr>
          <w:rFonts w:eastAsia="仿宋_GB2312"/>
          <w:kern w:val="0"/>
          <w:sz w:val="32"/>
        </w:rPr>
        <w:t>100</w:t>
      </w:r>
      <w:r w:rsidRPr="00442EF2">
        <w:rPr>
          <w:rFonts w:eastAsia="仿宋_GB2312"/>
          <w:kern w:val="0"/>
          <w:sz w:val="32"/>
        </w:rPr>
        <w:t>万元；对成套智能家居系统的生产企业给予一次性奖补，最高</w:t>
      </w:r>
      <w:r w:rsidRPr="00442EF2">
        <w:rPr>
          <w:rFonts w:eastAsia="仿宋_GB2312"/>
          <w:kern w:val="0"/>
          <w:sz w:val="32"/>
        </w:rPr>
        <w:t>100</w:t>
      </w:r>
      <w:r w:rsidRPr="00442EF2">
        <w:rPr>
          <w:rFonts w:eastAsia="仿宋_GB2312"/>
          <w:kern w:val="0"/>
          <w:sz w:val="32"/>
        </w:rPr>
        <w:t>万元。</w:t>
      </w:r>
    </w:p>
    <w:p w:rsidR="00016166" w:rsidRPr="00442EF2" w:rsidRDefault="00016166" w:rsidP="00016166">
      <w:pPr>
        <w:spacing w:line="560" w:lineRule="exact"/>
        <w:ind w:firstLineChars="200" w:firstLine="640"/>
        <w:rPr>
          <w:rFonts w:eastAsia="仿宋_GB2312"/>
          <w:kern w:val="0"/>
          <w:sz w:val="32"/>
        </w:rPr>
      </w:pPr>
      <w:proofErr w:type="gramStart"/>
      <w:r w:rsidRPr="00442EF2">
        <w:rPr>
          <w:rFonts w:eastAsia="仿宋_GB2312"/>
          <w:kern w:val="0"/>
          <w:sz w:val="32"/>
        </w:rPr>
        <w:t>奖补资金</w:t>
      </w:r>
      <w:proofErr w:type="gramEnd"/>
      <w:r w:rsidRPr="00442EF2">
        <w:rPr>
          <w:rFonts w:eastAsia="仿宋_GB2312"/>
          <w:kern w:val="0"/>
          <w:sz w:val="32"/>
        </w:rPr>
        <w:t>实行总量控制，单个企业最高可获奖补</w:t>
      </w:r>
      <w:r w:rsidRPr="00442EF2">
        <w:rPr>
          <w:rFonts w:eastAsia="仿宋_GB2312"/>
          <w:kern w:val="0"/>
          <w:sz w:val="32"/>
        </w:rPr>
        <w:t>300</w:t>
      </w:r>
      <w:r w:rsidRPr="00442EF2">
        <w:rPr>
          <w:rFonts w:eastAsia="仿宋_GB2312"/>
          <w:kern w:val="0"/>
          <w:sz w:val="32"/>
        </w:rPr>
        <w:t>万元，单个企业集团最高可获奖补</w:t>
      </w:r>
      <w:r w:rsidRPr="00442EF2">
        <w:rPr>
          <w:rFonts w:eastAsia="仿宋_GB2312"/>
          <w:kern w:val="0"/>
          <w:sz w:val="32"/>
        </w:rPr>
        <w:t>500</w:t>
      </w:r>
      <w:r w:rsidRPr="00442EF2">
        <w:rPr>
          <w:rFonts w:eastAsia="仿宋_GB2312"/>
          <w:kern w:val="0"/>
          <w:sz w:val="32"/>
        </w:rPr>
        <w:t>万元。</w:t>
      </w:r>
    </w:p>
    <w:p w:rsidR="00016166" w:rsidRPr="00442EF2" w:rsidRDefault="00016166" w:rsidP="00016166">
      <w:pPr>
        <w:spacing w:line="560" w:lineRule="exact"/>
        <w:ind w:firstLineChars="200" w:firstLine="640"/>
        <w:rPr>
          <w:rFonts w:eastAsia="黑体"/>
          <w:sz w:val="32"/>
        </w:rPr>
      </w:pPr>
      <w:r w:rsidRPr="00442EF2">
        <w:rPr>
          <w:rFonts w:eastAsia="黑体" w:hAnsi="黑体"/>
          <w:sz w:val="32"/>
        </w:rPr>
        <w:t>三、加强市场主体培育</w:t>
      </w:r>
    </w:p>
    <w:p w:rsidR="00016166" w:rsidRPr="00442EF2" w:rsidRDefault="00016166" w:rsidP="00016166">
      <w:pPr>
        <w:spacing w:line="560" w:lineRule="exact"/>
        <w:ind w:firstLineChars="200" w:firstLine="643"/>
        <w:rPr>
          <w:rFonts w:eastAsia="楷体_GB2312"/>
          <w:b/>
          <w:sz w:val="32"/>
        </w:rPr>
      </w:pPr>
      <w:r w:rsidRPr="00442EF2">
        <w:rPr>
          <w:rFonts w:eastAsia="楷体_GB2312" w:hAnsi="楷体_GB2312"/>
          <w:b/>
          <w:sz w:val="32"/>
        </w:rPr>
        <w:t>（五）</w:t>
      </w:r>
      <w:proofErr w:type="gramStart"/>
      <w:r w:rsidRPr="00442EF2">
        <w:rPr>
          <w:rFonts w:eastAsia="楷体_GB2312" w:hAnsi="楷体_GB2312"/>
          <w:b/>
          <w:sz w:val="32"/>
        </w:rPr>
        <w:t>奖补总部</w:t>
      </w:r>
      <w:proofErr w:type="gramEnd"/>
      <w:r w:rsidRPr="00442EF2">
        <w:rPr>
          <w:rFonts w:eastAsia="楷体_GB2312" w:hAnsi="楷体_GB2312"/>
          <w:b/>
          <w:sz w:val="32"/>
        </w:rPr>
        <w:t>新落户我省的全国百强企业</w:t>
      </w:r>
    </w:p>
    <w:p w:rsidR="00016166" w:rsidRPr="00442EF2" w:rsidRDefault="00016166" w:rsidP="00016166">
      <w:pPr>
        <w:spacing w:line="580" w:lineRule="exact"/>
        <w:ind w:firstLineChars="200" w:firstLine="643"/>
        <w:rPr>
          <w:rFonts w:eastAsia="仿宋_GB2312"/>
          <w:b/>
          <w:sz w:val="32"/>
        </w:rPr>
      </w:pPr>
      <w:r w:rsidRPr="00442EF2">
        <w:rPr>
          <w:rFonts w:eastAsia="仿宋_GB2312" w:hAnsi="仿宋_GB2312"/>
          <w:b/>
          <w:sz w:val="32"/>
        </w:rPr>
        <w:t>总部（含研发总部和区域总部）新落户我省的</w:t>
      </w:r>
      <w:r w:rsidRPr="00442EF2">
        <w:rPr>
          <w:rFonts w:eastAsia="仿宋_GB2312" w:hAnsi="仿宋_GB2312" w:hint="eastAsia"/>
          <w:b/>
          <w:sz w:val="32"/>
        </w:rPr>
        <w:t>全国</w:t>
      </w:r>
      <w:r w:rsidRPr="00442EF2">
        <w:rPr>
          <w:rFonts w:eastAsia="仿宋_GB2312" w:hAnsi="仿宋_GB2312"/>
          <w:b/>
          <w:sz w:val="32"/>
        </w:rPr>
        <w:t>百强企业</w:t>
      </w:r>
      <w:r w:rsidRPr="00442EF2">
        <w:rPr>
          <w:rFonts w:eastAsia="仿宋_GB2312"/>
          <w:b/>
          <w:sz w:val="32"/>
        </w:rPr>
        <w:t>——</w:t>
      </w:r>
      <w:r w:rsidRPr="00442EF2">
        <w:rPr>
          <w:rFonts w:eastAsia="仿宋_GB2312" w:hint="eastAsia"/>
          <w:b/>
          <w:sz w:val="32"/>
        </w:rPr>
        <w:t>电子信息制造行业</w:t>
      </w:r>
    </w:p>
    <w:p w:rsidR="00016166" w:rsidRPr="00442EF2" w:rsidRDefault="00016166" w:rsidP="00016166">
      <w:pPr>
        <w:spacing w:line="580" w:lineRule="exact"/>
        <w:ind w:firstLineChars="200" w:firstLine="643"/>
        <w:rPr>
          <w:rFonts w:eastAsia="仿宋_GB2312"/>
          <w:b/>
          <w:sz w:val="32"/>
        </w:rPr>
      </w:pPr>
      <w:r w:rsidRPr="00442EF2">
        <w:rPr>
          <w:rFonts w:eastAsia="仿宋_GB2312"/>
          <w:b/>
          <w:sz w:val="32"/>
        </w:rPr>
        <w:t xml:space="preserve">1. </w:t>
      </w:r>
      <w:r w:rsidRPr="00442EF2">
        <w:rPr>
          <w:rFonts w:eastAsia="仿宋_GB2312" w:hAnsi="仿宋_GB2312"/>
          <w:b/>
          <w:sz w:val="32"/>
        </w:rPr>
        <w:t>申报条件</w:t>
      </w:r>
    </w:p>
    <w:p w:rsidR="00016166" w:rsidRPr="00442EF2" w:rsidRDefault="00016166" w:rsidP="00016166">
      <w:pPr>
        <w:spacing w:line="58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1</w:t>
      </w:r>
      <w:r w:rsidRPr="00442EF2">
        <w:rPr>
          <w:rFonts w:eastAsia="仿宋_GB2312" w:hAnsi="仿宋_GB2312"/>
          <w:sz w:val="32"/>
        </w:rPr>
        <w:t>）中国电子信息百强企业在我省新落户生产或研发等核心业务或设立区域性总部；</w:t>
      </w:r>
    </w:p>
    <w:p w:rsidR="00016166" w:rsidRPr="00442EF2" w:rsidRDefault="00016166" w:rsidP="00016166">
      <w:pPr>
        <w:spacing w:line="58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2</w:t>
      </w:r>
      <w:r w:rsidRPr="00442EF2">
        <w:rPr>
          <w:rFonts w:eastAsia="仿宋_GB2312" w:hAnsi="仿宋_GB2312"/>
          <w:sz w:val="32"/>
        </w:rPr>
        <w:t>）中国电子信息百强企业在我省新落</w:t>
      </w:r>
      <w:r w:rsidRPr="00442EF2">
        <w:rPr>
          <w:rFonts w:eastAsia="仿宋_GB2312" w:hAnsi="仿宋_GB2312"/>
          <w:spacing w:val="4"/>
          <w:sz w:val="32"/>
        </w:rPr>
        <w:t>户核心业务或区域性总部投资计划达到</w:t>
      </w:r>
      <w:r w:rsidRPr="00442EF2">
        <w:rPr>
          <w:rFonts w:eastAsia="仿宋_GB2312"/>
          <w:spacing w:val="4"/>
          <w:sz w:val="32"/>
        </w:rPr>
        <w:t>1</w:t>
      </w:r>
      <w:r w:rsidRPr="00442EF2">
        <w:rPr>
          <w:rFonts w:eastAsia="仿宋_GB2312" w:hAnsi="仿宋_GB2312"/>
          <w:spacing w:val="4"/>
          <w:sz w:val="32"/>
        </w:rPr>
        <w:t>亿元以上，且累计完成投资额达到计划</w:t>
      </w:r>
      <w:r w:rsidRPr="00442EF2">
        <w:rPr>
          <w:rFonts w:eastAsia="仿宋_GB2312" w:hAnsi="仿宋_GB2312"/>
          <w:spacing w:val="4"/>
          <w:sz w:val="32"/>
        </w:rPr>
        <w:lastRenderedPageBreak/>
        <w:t>投资的</w:t>
      </w:r>
      <w:r w:rsidRPr="00442EF2">
        <w:rPr>
          <w:rFonts w:eastAsia="仿宋_GB2312"/>
          <w:spacing w:val="4"/>
          <w:sz w:val="32"/>
        </w:rPr>
        <w:t>50%</w:t>
      </w:r>
      <w:r w:rsidRPr="00442EF2">
        <w:rPr>
          <w:rFonts w:eastAsia="仿宋_GB2312" w:hAnsi="仿宋_GB2312"/>
          <w:spacing w:val="4"/>
          <w:sz w:val="32"/>
        </w:rPr>
        <w:t>或累计完成投资额超过</w:t>
      </w:r>
      <w:r w:rsidRPr="00442EF2">
        <w:rPr>
          <w:rFonts w:eastAsia="仿宋_GB2312"/>
          <w:spacing w:val="4"/>
          <w:sz w:val="32"/>
        </w:rPr>
        <w:t>1</w:t>
      </w:r>
      <w:r w:rsidRPr="00442EF2">
        <w:rPr>
          <w:rFonts w:eastAsia="仿宋_GB2312" w:hAnsi="仿宋_GB2312"/>
          <w:spacing w:val="4"/>
          <w:sz w:val="32"/>
        </w:rPr>
        <w:t>亿元，上一年度对地方财政收入贡献（</w:t>
      </w:r>
      <w:proofErr w:type="gramStart"/>
      <w:r w:rsidRPr="00442EF2">
        <w:rPr>
          <w:rFonts w:eastAsia="仿宋_GB2312" w:hAnsi="仿宋_GB2312"/>
          <w:spacing w:val="4"/>
          <w:sz w:val="32"/>
        </w:rPr>
        <w:t>含政策</w:t>
      </w:r>
      <w:proofErr w:type="gramEnd"/>
      <w:r w:rsidRPr="00442EF2">
        <w:rPr>
          <w:rFonts w:eastAsia="仿宋_GB2312" w:hAnsi="仿宋_GB2312"/>
          <w:spacing w:val="4"/>
          <w:sz w:val="32"/>
        </w:rPr>
        <w:t>减免税费）在</w:t>
      </w:r>
      <w:r w:rsidRPr="00442EF2">
        <w:rPr>
          <w:rFonts w:eastAsia="仿宋_GB2312"/>
          <w:spacing w:val="4"/>
          <w:sz w:val="32"/>
        </w:rPr>
        <w:t>200</w:t>
      </w:r>
      <w:r w:rsidRPr="00442EF2">
        <w:rPr>
          <w:rFonts w:eastAsia="仿宋_GB2312" w:hAnsi="仿宋_GB2312"/>
          <w:spacing w:val="4"/>
          <w:sz w:val="32"/>
        </w:rPr>
        <w:t>万元</w:t>
      </w:r>
      <w:r w:rsidRPr="00442EF2">
        <w:rPr>
          <w:rFonts w:eastAsia="仿宋_GB2312" w:hAnsi="仿宋_GB2312"/>
          <w:sz w:val="32"/>
        </w:rPr>
        <w:t>以上；</w:t>
      </w:r>
    </w:p>
    <w:p w:rsidR="00016166" w:rsidRPr="00442EF2" w:rsidRDefault="00016166" w:rsidP="00016166">
      <w:pPr>
        <w:spacing w:line="58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3</w:t>
      </w:r>
      <w:r w:rsidRPr="00442EF2">
        <w:rPr>
          <w:rFonts w:eastAsia="仿宋_GB2312" w:hAnsi="仿宋_GB2312"/>
          <w:sz w:val="32"/>
        </w:rPr>
        <w:t>）申报单位为中国电子信息百强企业在我省注册的企业，在安徽省内统一纳税入库。</w:t>
      </w:r>
    </w:p>
    <w:p w:rsidR="00016166" w:rsidRPr="00442EF2" w:rsidRDefault="00016166" w:rsidP="00016166">
      <w:pPr>
        <w:spacing w:line="580" w:lineRule="exact"/>
        <w:ind w:firstLineChars="200" w:firstLine="643"/>
        <w:rPr>
          <w:rFonts w:eastAsia="仿宋_GB2312"/>
          <w:b/>
          <w:sz w:val="32"/>
        </w:rPr>
      </w:pPr>
      <w:r w:rsidRPr="00442EF2">
        <w:rPr>
          <w:rFonts w:eastAsia="仿宋_GB2312"/>
          <w:b/>
          <w:sz w:val="32"/>
        </w:rPr>
        <w:t xml:space="preserve">2. </w:t>
      </w:r>
      <w:r w:rsidRPr="00442EF2">
        <w:rPr>
          <w:rFonts w:eastAsia="仿宋_GB2312" w:hAnsi="仿宋_GB2312"/>
          <w:b/>
          <w:sz w:val="32"/>
        </w:rPr>
        <w:t>申报材料</w:t>
      </w:r>
    </w:p>
    <w:p w:rsidR="00016166" w:rsidRPr="00442EF2" w:rsidRDefault="00016166" w:rsidP="00016166">
      <w:pPr>
        <w:spacing w:line="58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1</w:t>
      </w:r>
      <w:r w:rsidRPr="00442EF2">
        <w:rPr>
          <w:rFonts w:eastAsia="仿宋_GB2312" w:hAnsi="仿宋_GB2312"/>
          <w:sz w:val="32"/>
        </w:rPr>
        <w:t>）中国电子信息百强企业对在我省新落户生产或研发等核心业务或设立区域性总部的相关决策文件材料；</w:t>
      </w:r>
    </w:p>
    <w:p w:rsidR="00016166" w:rsidRPr="00442EF2" w:rsidRDefault="00016166" w:rsidP="00016166">
      <w:pPr>
        <w:spacing w:line="58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2</w:t>
      </w:r>
      <w:r w:rsidRPr="00442EF2">
        <w:rPr>
          <w:rFonts w:eastAsia="仿宋_GB2312" w:hAnsi="仿宋_GB2312"/>
          <w:sz w:val="32"/>
        </w:rPr>
        <w:t>）中国电子信息百强企业在皖发展的业务发展报告、投资计划或战略规划等证明材料</w:t>
      </w:r>
      <w:r w:rsidRPr="00442EF2">
        <w:rPr>
          <w:rFonts w:eastAsia="仿宋_GB2312"/>
          <w:sz w:val="32"/>
        </w:rPr>
        <w:t>;</w:t>
      </w:r>
    </w:p>
    <w:p w:rsidR="00016166" w:rsidRPr="00442EF2" w:rsidRDefault="00016166" w:rsidP="00016166">
      <w:pPr>
        <w:spacing w:line="58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3</w:t>
      </w:r>
      <w:r w:rsidRPr="00442EF2">
        <w:rPr>
          <w:rFonts w:eastAsia="仿宋_GB2312" w:hAnsi="仿宋_GB2312"/>
          <w:sz w:val="32"/>
        </w:rPr>
        <w:t>）企业上一年度新增主营业务收入、纳税及社保等证明材料；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4</w:t>
      </w:r>
      <w:r w:rsidRPr="00442EF2">
        <w:rPr>
          <w:rFonts w:eastAsia="仿宋_GB2312" w:hAnsi="仿宋_GB2312"/>
          <w:sz w:val="32"/>
        </w:rPr>
        <w:t>）年度财务审计报告需包含新落户总部项目完成投资情况或提供项目完成投资情况专项审计报告；</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5</w:t>
      </w:r>
      <w:r w:rsidRPr="00442EF2">
        <w:rPr>
          <w:rFonts w:eastAsia="仿宋_GB2312" w:hAnsi="仿宋_GB2312"/>
          <w:sz w:val="32"/>
        </w:rPr>
        <w:t>）总部落户我省项目的备案或核准证明材料。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给予</w:t>
      </w:r>
      <w:proofErr w:type="gramStart"/>
      <w:r w:rsidRPr="00442EF2">
        <w:rPr>
          <w:rFonts w:eastAsia="仿宋_GB2312" w:hAnsi="仿宋_GB2312"/>
          <w:sz w:val="32"/>
        </w:rPr>
        <w:t>一次性奖补</w:t>
      </w:r>
      <w:r w:rsidRPr="00442EF2">
        <w:rPr>
          <w:rFonts w:eastAsia="仿宋_GB2312"/>
          <w:sz w:val="32"/>
        </w:rPr>
        <w:t>200</w:t>
      </w:r>
      <w:r w:rsidRPr="00442EF2">
        <w:rPr>
          <w:rFonts w:eastAsia="仿宋_GB2312" w:hAnsi="仿宋_GB2312"/>
          <w:sz w:val="32"/>
        </w:rPr>
        <w:t>万元</w:t>
      </w:r>
      <w:proofErr w:type="gramEnd"/>
      <w:r w:rsidRPr="00442EF2">
        <w:rPr>
          <w:rFonts w:eastAsia="仿宋_GB2312" w:hAnsi="仿宋_GB2312"/>
          <w:sz w:val="32"/>
        </w:rPr>
        <w:t>。</w:t>
      </w:r>
    </w:p>
    <w:p w:rsidR="00016166" w:rsidRPr="00442EF2" w:rsidRDefault="00016166" w:rsidP="00016166">
      <w:pPr>
        <w:spacing w:line="560" w:lineRule="exact"/>
        <w:ind w:firstLineChars="200" w:firstLine="643"/>
        <w:rPr>
          <w:rFonts w:eastAsia="仿宋_GB2312"/>
          <w:b/>
          <w:sz w:val="32"/>
        </w:rPr>
      </w:pPr>
      <w:r w:rsidRPr="00442EF2">
        <w:rPr>
          <w:rFonts w:eastAsia="仿宋_GB2312" w:hAnsi="仿宋_GB2312"/>
          <w:b/>
          <w:sz w:val="32"/>
        </w:rPr>
        <w:t>总部（含研发总部和区域总部）新落户我省的全国百强企业</w:t>
      </w:r>
      <w:r w:rsidRPr="00442EF2">
        <w:rPr>
          <w:rFonts w:eastAsia="仿宋_GB2312"/>
          <w:b/>
          <w:sz w:val="32"/>
        </w:rPr>
        <w:t>——</w:t>
      </w:r>
      <w:r w:rsidRPr="00442EF2">
        <w:rPr>
          <w:rFonts w:eastAsia="仿宋_GB2312" w:hAnsi="仿宋_GB2312"/>
          <w:b/>
          <w:sz w:val="32"/>
        </w:rPr>
        <w:t>软件行业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hAnsi="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1</w:t>
      </w:r>
      <w:r w:rsidRPr="00442EF2">
        <w:rPr>
          <w:rFonts w:eastAsia="仿宋_GB2312" w:hAnsi="仿宋_GB2312"/>
          <w:sz w:val="32"/>
        </w:rPr>
        <w:t>）全国软件百强企业在我省新落户</w:t>
      </w:r>
      <w:r w:rsidRPr="00442EF2">
        <w:rPr>
          <w:rFonts w:eastAsia="仿宋_GB2312"/>
          <w:sz w:val="32"/>
        </w:rPr>
        <w:t>，并设立总部（含研发总部和区域总部等），开展相关核心业务</w:t>
      </w:r>
      <w:r w:rsidRPr="00442EF2">
        <w:rPr>
          <w:rFonts w:eastAsia="仿宋_GB2312" w:hAnsi="仿宋_GB2312"/>
          <w:sz w:val="32"/>
        </w:rPr>
        <w:t>；</w:t>
      </w:r>
    </w:p>
    <w:p w:rsidR="00016166" w:rsidRPr="00442EF2" w:rsidRDefault="00016166" w:rsidP="00016166">
      <w:pPr>
        <w:spacing w:line="560" w:lineRule="exact"/>
        <w:ind w:firstLineChars="200" w:firstLine="640"/>
        <w:rPr>
          <w:rFonts w:eastAsia="仿宋_GB2312"/>
          <w:spacing w:val="-4"/>
          <w:sz w:val="32"/>
        </w:rPr>
      </w:pPr>
      <w:r w:rsidRPr="00442EF2">
        <w:rPr>
          <w:rFonts w:eastAsia="仿宋_GB2312" w:hAnsi="仿宋_GB2312"/>
          <w:sz w:val="32"/>
        </w:rPr>
        <w:t>（</w:t>
      </w:r>
      <w:r w:rsidRPr="00442EF2">
        <w:rPr>
          <w:rFonts w:eastAsia="仿宋_GB2312"/>
          <w:sz w:val="32"/>
        </w:rPr>
        <w:t>2</w:t>
      </w:r>
      <w:r w:rsidRPr="00442EF2">
        <w:rPr>
          <w:rFonts w:eastAsia="仿宋_GB2312" w:hAnsi="仿宋_GB2312"/>
          <w:sz w:val="32"/>
        </w:rPr>
        <w:t>）申报单位为全国软件百强企业在我省注册企业</w:t>
      </w:r>
      <w:r w:rsidRPr="00442EF2">
        <w:rPr>
          <w:rFonts w:eastAsia="仿宋_GB2312"/>
          <w:sz w:val="32"/>
        </w:rPr>
        <w:t>,</w:t>
      </w:r>
      <w:r w:rsidRPr="00442EF2">
        <w:rPr>
          <w:rFonts w:eastAsia="仿宋_GB2312" w:hAnsi="仿宋_GB2312"/>
          <w:sz w:val="32"/>
        </w:rPr>
        <w:t>在我省</w:t>
      </w:r>
      <w:r w:rsidRPr="00442EF2">
        <w:rPr>
          <w:rFonts w:eastAsia="仿宋_GB2312" w:hAnsi="仿宋_GB2312"/>
          <w:sz w:val="32"/>
        </w:rPr>
        <w:lastRenderedPageBreak/>
        <w:t>内统</w:t>
      </w:r>
      <w:r w:rsidRPr="00442EF2">
        <w:rPr>
          <w:rFonts w:eastAsia="仿宋_GB2312" w:hAnsi="仿宋_GB2312"/>
          <w:spacing w:val="-4"/>
          <w:sz w:val="32"/>
        </w:rPr>
        <w:t>一纳税入库</w:t>
      </w:r>
      <w:r w:rsidRPr="00442EF2">
        <w:rPr>
          <w:rFonts w:eastAsia="仿宋_GB2312"/>
          <w:spacing w:val="-4"/>
          <w:sz w:val="32"/>
        </w:rPr>
        <w:t>,</w:t>
      </w:r>
      <w:r w:rsidRPr="00442EF2">
        <w:rPr>
          <w:rFonts w:eastAsia="仿宋_GB2312" w:hAnsi="仿宋_GB2312"/>
          <w:spacing w:val="-4"/>
          <w:sz w:val="32"/>
        </w:rPr>
        <w:t>上一年度对地方财政收入贡献（</w:t>
      </w:r>
      <w:proofErr w:type="gramStart"/>
      <w:r w:rsidRPr="00442EF2">
        <w:rPr>
          <w:rFonts w:eastAsia="仿宋_GB2312" w:hAnsi="仿宋_GB2312"/>
          <w:spacing w:val="-4"/>
          <w:sz w:val="32"/>
        </w:rPr>
        <w:t>含政策</w:t>
      </w:r>
      <w:proofErr w:type="gramEnd"/>
      <w:r w:rsidRPr="00442EF2">
        <w:rPr>
          <w:rFonts w:eastAsia="仿宋_GB2312" w:hAnsi="仿宋_GB2312"/>
          <w:spacing w:val="-4"/>
          <w:sz w:val="32"/>
        </w:rPr>
        <w:t>减免税费）在</w:t>
      </w:r>
      <w:r w:rsidRPr="00442EF2">
        <w:rPr>
          <w:rFonts w:eastAsia="仿宋_GB2312"/>
          <w:spacing w:val="-4"/>
          <w:sz w:val="32"/>
        </w:rPr>
        <w:t>200</w:t>
      </w:r>
      <w:r w:rsidRPr="00442EF2">
        <w:rPr>
          <w:rFonts w:eastAsia="仿宋_GB2312" w:hAnsi="仿宋_GB2312"/>
          <w:spacing w:val="-4"/>
          <w:sz w:val="32"/>
        </w:rPr>
        <w:t>万元以上，或上一年度主营业务收入在</w:t>
      </w:r>
      <w:r w:rsidRPr="00442EF2">
        <w:rPr>
          <w:rFonts w:eastAsia="仿宋_GB2312"/>
          <w:spacing w:val="-4"/>
          <w:sz w:val="32"/>
        </w:rPr>
        <w:t>2000</w:t>
      </w:r>
      <w:r w:rsidRPr="00442EF2">
        <w:rPr>
          <w:rFonts w:eastAsia="仿宋_GB2312" w:hAnsi="仿宋_GB2312"/>
          <w:spacing w:val="-4"/>
          <w:sz w:val="32"/>
        </w:rPr>
        <w:t>万元以上；</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3</w:t>
      </w:r>
      <w:r w:rsidRPr="00442EF2">
        <w:rPr>
          <w:rFonts w:eastAsia="仿宋_GB2312"/>
          <w:sz w:val="32"/>
        </w:rPr>
        <w:t>）在安徽省经</w:t>
      </w:r>
      <w:proofErr w:type="gramStart"/>
      <w:r w:rsidRPr="00442EF2">
        <w:rPr>
          <w:rFonts w:eastAsia="仿宋_GB2312"/>
          <w:sz w:val="32"/>
        </w:rPr>
        <w:t>信厅企业</w:t>
      </w:r>
      <w:proofErr w:type="gramEnd"/>
      <w:r w:rsidRPr="00442EF2">
        <w:rPr>
          <w:rFonts w:eastAsia="仿宋_GB2312"/>
          <w:sz w:val="32"/>
        </w:rPr>
        <w:t>云平台软件企业运行数据直报系统按时填报软件统计数据。</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hAnsi="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1</w:t>
      </w:r>
      <w:r w:rsidRPr="00442EF2">
        <w:rPr>
          <w:rFonts w:eastAsia="仿宋_GB2312" w:hAnsi="仿宋_GB2312"/>
          <w:sz w:val="32"/>
        </w:rPr>
        <w:t>）全国软件百强企业对在我省新落户</w:t>
      </w:r>
      <w:r w:rsidRPr="00442EF2">
        <w:rPr>
          <w:rFonts w:eastAsia="仿宋_GB2312"/>
          <w:sz w:val="32"/>
        </w:rPr>
        <w:t>总部（含研发总部和区域总部等）</w:t>
      </w:r>
      <w:r w:rsidRPr="00442EF2">
        <w:rPr>
          <w:rFonts w:eastAsia="仿宋_GB2312" w:hAnsi="仿宋_GB2312"/>
          <w:sz w:val="32"/>
        </w:rPr>
        <w:t>的相关决策文件材料；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2</w:t>
      </w:r>
      <w:r w:rsidRPr="00442EF2">
        <w:rPr>
          <w:rFonts w:eastAsia="仿宋_GB2312" w:hAnsi="仿宋_GB2312"/>
          <w:sz w:val="32"/>
        </w:rPr>
        <w:t>）在我省新落户总部项目上一年度及已累计完成投资、上一年度新增主营业务收入、纳税及社保等证明材料；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3</w:t>
      </w:r>
      <w:r w:rsidRPr="00442EF2">
        <w:rPr>
          <w:rFonts w:eastAsia="仿宋_GB2312" w:hAnsi="仿宋_GB2312"/>
          <w:sz w:val="32"/>
        </w:rPr>
        <w:t>）</w:t>
      </w:r>
      <w:proofErr w:type="gramStart"/>
      <w:r w:rsidRPr="00442EF2">
        <w:rPr>
          <w:rFonts w:eastAsia="仿宋_GB2312" w:hAnsi="仿宋_GB2312"/>
          <w:sz w:val="32"/>
        </w:rPr>
        <w:t>奖补资金</w:t>
      </w:r>
      <w:proofErr w:type="gramEnd"/>
      <w:r w:rsidRPr="00442EF2">
        <w:rPr>
          <w:rFonts w:eastAsia="仿宋_GB2312" w:hAnsi="仿宋_GB2312"/>
          <w:sz w:val="32"/>
        </w:rPr>
        <w:t>申请报告，包括在我省设立总部基本情况（业务情况、股东情况、人员情况、办公情况等），及在皖投资计划、发展规划等，并附实有资金证明材料。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给予</w:t>
      </w:r>
      <w:proofErr w:type="gramStart"/>
      <w:r w:rsidRPr="00442EF2">
        <w:rPr>
          <w:rFonts w:eastAsia="仿宋_GB2312" w:hAnsi="仿宋_GB2312"/>
          <w:sz w:val="32"/>
        </w:rPr>
        <w:t>一次性奖补</w:t>
      </w:r>
      <w:r w:rsidRPr="00442EF2">
        <w:rPr>
          <w:rFonts w:eastAsia="仿宋_GB2312"/>
          <w:sz w:val="32"/>
        </w:rPr>
        <w:t>200</w:t>
      </w:r>
      <w:r w:rsidRPr="00442EF2">
        <w:rPr>
          <w:rFonts w:eastAsia="仿宋_GB2312" w:hAnsi="仿宋_GB2312"/>
          <w:sz w:val="32"/>
        </w:rPr>
        <w:t>万元</w:t>
      </w:r>
      <w:proofErr w:type="gramEnd"/>
      <w:r w:rsidRPr="00442EF2">
        <w:rPr>
          <w:rFonts w:eastAsia="仿宋_GB2312" w:hAnsi="仿宋_GB2312"/>
          <w:sz w:val="32"/>
        </w:rPr>
        <w:t>。</w:t>
      </w:r>
    </w:p>
    <w:p w:rsidR="00016166" w:rsidRPr="00442EF2" w:rsidRDefault="00016166" w:rsidP="00016166">
      <w:pPr>
        <w:spacing w:line="560" w:lineRule="exact"/>
        <w:ind w:firstLineChars="200" w:firstLine="643"/>
        <w:rPr>
          <w:rFonts w:eastAsia="仿宋_GB2312"/>
          <w:b/>
          <w:sz w:val="32"/>
        </w:rPr>
      </w:pPr>
      <w:r w:rsidRPr="00442EF2">
        <w:rPr>
          <w:rFonts w:eastAsia="仿宋_GB2312" w:hAnsi="仿宋_GB2312"/>
          <w:b/>
          <w:sz w:val="32"/>
        </w:rPr>
        <w:t>总部（含研发总部和区域总部）新落户我省的全国百强企业</w:t>
      </w:r>
      <w:r w:rsidRPr="00442EF2">
        <w:rPr>
          <w:rFonts w:eastAsia="仿宋_GB2312"/>
          <w:b/>
          <w:sz w:val="32"/>
        </w:rPr>
        <w:t>——</w:t>
      </w:r>
      <w:r w:rsidRPr="00442EF2">
        <w:rPr>
          <w:rFonts w:eastAsia="仿宋_GB2312" w:hAnsi="仿宋_GB2312"/>
          <w:b/>
          <w:sz w:val="32"/>
        </w:rPr>
        <w:t>互联网行业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1</w:t>
      </w:r>
      <w:r w:rsidRPr="00442EF2">
        <w:rPr>
          <w:rFonts w:eastAsia="仿宋_GB2312" w:hAnsi="仿宋_GB2312"/>
          <w:sz w:val="32"/>
        </w:rPr>
        <w:t>）全国互联网百强企业在安徽省内新注册成立的公司（含研发总部和区域总部性子公司），注册资本金在</w:t>
      </w:r>
      <w:r w:rsidRPr="00442EF2">
        <w:rPr>
          <w:rFonts w:eastAsia="仿宋_GB2312"/>
          <w:sz w:val="32"/>
        </w:rPr>
        <w:t>1000</w:t>
      </w:r>
      <w:r w:rsidRPr="00442EF2">
        <w:rPr>
          <w:rFonts w:eastAsia="仿宋_GB2312" w:hAnsi="仿宋_GB2312"/>
          <w:sz w:val="32"/>
        </w:rPr>
        <w:t>万元以上，并在安徽省内统一纳税入库；</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2</w:t>
      </w:r>
      <w:r w:rsidRPr="00442EF2">
        <w:rPr>
          <w:rFonts w:eastAsia="仿宋_GB2312" w:hAnsi="仿宋_GB2312"/>
          <w:sz w:val="32"/>
        </w:rPr>
        <w:t>）新落户企业上一年度对地方财政收入贡献（</w:t>
      </w:r>
      <w:proofErr w:type="gramStart"/>
      <w:r w:rsidRPr="00442EF2">
        <w:rPr>
          <w:rFonts w:eastAsia="仿宋_GB2312" w:hAnsi="仿宋_GB2312"/>
          <w:sz w:val="32"/>
        </w:rPr>
        <w:t>含政策</w:t>
      </w:r>
      <w:proofErr w:type="gramEnd"/>
      <w:r w:rsidRPr="00442EF2">
        <w:rPr>
          <w:rFonts w:eastAsia="仿宋_GB2312" w:hAnsi="仿宋_GB2312"/>
          <w:sz w:val="32"/>
        </w:rPr>
        <w:t>减免税费）在</w:t>
      </w:r>
      <w:r w:rsidRPr="00442EF2">
        <w:rPr>
          <w:rFonts w:eastAsia="仿宋_GB2312"/>
          <w:sz w:val="32"/>
        </w:rPr>
        <w:t>200</w:t>
      </w:r>
      <w:r w:rsidRPr="00442EF2">
        <w:rPr>
          <w:rFonts w:eastAsia="仿宋_GB2312" w:hAnsi="仿宋_GB2312"/>
          <w:sz w:val="32"/>
        </w:rPr>
        <w:t>万元以上。</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hAnsi="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lastRenderedPageBreak/>
        <w:t>（</w:t>
      </w:r>
      <w:r w:rsidRPr="00442EF2">
        <w:rPr>
          <w:rFonts w:eastAsia="仿宋_GB2312"/>
          <w:sz w:val="32"/>
        </w:rPr>
        <w:t>1</w:t>
      </w:r>
      <w:r w:rsidRPr="00442EF2">
        <w:rPr>
          <w:rFonts w:eastAsia="仿宋_GB2312" w:hAnsi="仿宋_GB2312"/>
          <w:sz w:val="32"/>
        </w:rPr>
        <w:t>）中国互联网百强企业在皖设立总部的相关决策文本材料（董事会会议决议、建设方案及相关投资协议文件等证明材料）</w:t>
      </w:r>
      <w:r w:rsidRPr="00442EF2">
        <w:rPr>
          <w:rFonts w:eastAsia="仿宋_GB2312"/>
          <w:sz w:val="32"/>
        </w:rPr>
        <w:t>；</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w:t>
      </w:r>
      <w:r w:rsidRPr="00442EF2">
        <w:rPr>
          <w:rFonts w:eastAsia="仿宋_GB2312"/>
          <w:sz w:val="32"/>
        </w:rPr>
        <w:t>2</w:t>
      </w:r>
      <w:r w:rsidRPr="00442EF2">
        <w:rPr>
          <w:rFonts w:eastAsia="仿宋_GB2312" w:hAnsi="仿宋_GB2312"/>
          <w:sz w:val="32"/>
        </w:rPr>
        <w:t>）在皖新落户总部项目上一年度及已累计完成投资、上一年度新增主营业务收入、纳税及社保等证明材料。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给予</w:t>
      </w:r>
      <w:proofErr w:type="gramStart"/>
      <w:r w:rsidRPr="00442EF2">
        <w:rPr>
          <w:rFonts w:eastAsia="仿宋_GB2312" w:hAnsi="仿宋_GB2312"/>
          <w:sz w:val="32"/>
        </w:rPr>
        <w:t>一次性奖补</w:t>
      </w:r>
      <w:r w:rsidRPr="00442EF2">
        <w:rPr>
          <w:rFonts w:eastAsia="仿宋_GB2312"/>
          <w:sz w:val="32"/>
        </w:rPr>
        <w:t>200</w:t>
      </w:r>
      <w:r w:rsidRPr="00442EF2">
        <w:rPr>
          <w:rFonts w:eastAsia="仿宋_GB2312" w:hAnsi="仿宋_GB2312"/>
          <w:sz w:val="32"/>
        </w:rPr>
        <w:t>万元</w:t>
      </w:r>
      <w:proofErr w:type="gramEnd"/>
      <w:r w:rsidRPr="00442EF2">
        <w:rPr>
          <w:rFonts w:eastAsia="仿宋_GB2312" w:hAnsi="仿宋_GB2312"/>
          <w:sz w:val="32"/>
        </w:rPr>
        <w:t>。</w:t>
      </w:r>
    </w:p>
    <w:p w:rsidR="00016166" w:rsidRPr="00442EF2" w:rsidRDefault="00016166" w:rsidP="00016166">
      <w:pPr>
        <w:spacing w:line="560" w:lineRule="exact"/>
        <w:ind w:firstLineChars="200" w:firstLine="643"/>
        <w:rPr>
          <w:rFonts w:eastAsia="楷体_GB2312"/>
          <w:b/>
          <w:sz w:val="32"/>
        </w:rPr>
      </w:pPr>
      <w:r w:rsidRPr="00442EF2">
        <w:rPr>
          <w:rFonts w:eastAsia="楷体_GB2312" w:hAnsi="楷体_GB2312"/>
          <w:b/>
          <w:sz w:val="32"/>
        </w:rPr>
        <w:t>（六）</w:t>
      </w:r>
      <w:proofErr w:type="gramStart"/>
      <w:r w:rsidRPr="00442EF2">
        <w:rPr>
          <w:rFonts w:eastAsia="楷体_GB2312" w:hAnsi="楷体_GB2312"/>
          <w:b/>
          <w:sz w:val="32"/>
        </w:rPr>
        <w:t>奖补首次</w:t>
      </w:r>
      <w:proofErr w:type="gramEnd"/>
      <w:r w:rsidRPr="00442EF2">
        <w:rPr>
          <w:rFonts w:eastAsia="楷体_GB2312" w:hAnsi="楷体_GB2312"/>
          <w:b/>
          <w:sz w:val="32"/>
        </w:rPr>
        <w:t>进入全国百强的企业</w:t>
      </w:r>
    </w:p>
    <w:p w:rsidR="00016166" w:rsidRPr="00442EF2" w:rsidRDefault="00016166" w:rsidP="00016166">
      <w:pPr>
        <w:spacing w:line="580" w:lineRule="exact"/>
        <w:ind w:firstLineChars="200" w:firstLine="643"/>
        <w:rPr>
          <w:rFonts w:eastAsia="仿宋_GB2312"/>
          <w:b/>
          <w:sz w:val="32"/>
        </w:rPr>
      </w:pPr>
      <w:r w:rsidRPr="00442EF2">
        <w:rPr>
          <w:rFonts w:eastAsia="仿宋_GB2312" w:hAnsi="仿宋_GB2312"/>
          <w:b/>
          <w:sz w:val="32"/>
        </w:rPr>
        <w:t>首次进入</w:t>
      </w:r>
      <w:r w:rsidRPr="00442EF2">
        <w:rPr>
          <w:rFonts w:eastAsia="仿宋_GB2312" w:hAnsi="仿宋_GB2312" w:hint="eastAsia"/>
          <w:b/>
          <w:sz w:val="32"/>
        </w:rPr>
        <w:t>全国</w:t>
      </w:r>
      <w:r w:rsidRPr="00442EF2">
        <w:rPr>
          <w:rFonts w:eastAsia="仿宋_GB2312" w:hAnsi="仿宋_GB2312"/>
          <w:b/>
          <w:sz w:val="32"/>
        </w:rPr>
        <w:t>百强的企业</w:t>
      </w:r>
      <w:r w:rsidRPr="00442EF2">
        <w:rPr>
          <w:rFonts w:eastAsia="仿宋_GB2312"/>
          <w:b/>
          <w:sz w:val="32"/>
        </w:rPr>
        <w:t>——</w:t>
      </w:r>
      <w:r w:rsidRPr="00442EF2">
        <w:rPr>
          <w:rFonts w:eastAsia="仿宋_GB2312" w:hint="eastAsia"/>
          <w:b/>
          <w:sz w:val="32"/>
        </w:rPr>
        <w:t>电子信息制造行业</w:t>
      </w:r>
    </w:p>
    <w:p w:rsidR="00016166" w:rsidRPr="00442EF2" w:rsidRDefault="00016166" w:rsidP="00016166">
      <w:pPr>
        <w:spacing w:line="560" w:lineRule="exact"/>
        <w:ind w:firstLineChars="200" w:firstLine="643"/>
        <w:rPr>
          <w:rFonts w:eastAsia="仿宋"/>
          <w:b/>
          <w:sz w:val="32"/>
        </w:rPr>
      </w:pPr>
      <w:r w:rsidRPr="00442EF2">
        <w:rPr>
          <w:rFonts w:eastAsia="仿宋"/>
          <w:b/>
          <w:sz w:val="32"/>
        </w:rPr>
        <w:t xml:space="preserve">1. </w:t>
      </w:r>
      <w:r w:rsidRPr="00442EF2">
        <w:rPr>
          <w:rFonts w:eastAsia="仿宋" w:hAnsi="仿宋"/>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上一年度进入</w:t>
      </w:r>
      <w:r w:rsidRPr="00442EF2">
        <w:rPr>
          <w:rFonts w:eastAsia="仿宋_GB2312"/>
          <w:sz w:val="32"/>
        </w:rPr>
        <w:t>“</w:t>
      </w:r>
      <w:r w:rsidRPr="00442EF2">
        <w:rPr>
          <w:rFonts w:eastAsia="仿宋_GB2312" w:hAnsi="仿宋_GB2312"/>
          <w:sz w:val="32"/>
        </w:rPr>
        <w:t>中国电子信息百强企业</w:t>
      </w:r>
      <w:r w:rsidRPr="00442EF2">
        <w:rPr>
          <w:rFonts w:eastAsia="仿宋_GB2312"/>
          <w:sz w:val="32"/>
        </w:rPr>
        <w:t>”</w:t>
      </w:r>
      <w:r w:rsidRPr="00442EF2">
        <w:rPr>
          <w:rFonts w:eastAsia="仿宋_GB2312" w:hAnsi="仿宋_GB2312"/>
          <w:sz w:val="32"/>
        </w:rPr>
        <w:t>发布名单。</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hAnsi="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本指南要求的基本材料。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给予</w:t>
      </w:r>
      <w:proofErr w:type="gramStart"/>
      <w:r w:rsidRPr="00442EF2">
        <w:rPr>
          <w:rFonts w:eastAsia="仿宋_GB2312" w:hAnsi="仿宋_GB2312"/>
          <w:sz w:val="32"/>
        </w:rPr>
        <w:t>一次性奖补</w:t>
      </w:r>
      <w:r w:rsidRPr="00442EF2">
        <w:rPr>
          <w:rFonts w:eastAsia="仿宋_GB2312"/>
          <w:sz w:val="32"/>
        </w:rPr>
        <w:t>100</w:t>
      </w:r>
      <w:r w:rsidRPr="00442EF2">
        <w:rPr>
          <w:rFonts w:eastAsia="仿宋_GB2312" w:hAnsi="仿宋_GB2312"/>
          <w:sz w:val="32"/>
        </w:rPr>
        <w:t>万元</w:t>
      </w:r>
      <w:proofErr w:type="gramEnd"/>
      <w:r w:rsidRPr="00442EF2">
        <w:rPr>
          <w:rFonts w:eastAsia="仿宋_GB2312" w:hAnsi="仿宋_GB2312"/>
          <w:sz w:val="32"/>
        </w:rPr>
        <w:t>。</w:t>
      </w:r>
    </w:p>
    <w:p w:rsidR="00016166" w:rsidRPr="00442EF2" w:rsidRDefault="00016166" w:rsidP="00016166">
      <w:pPr>
        <w:spacing w:line="560" w:lineRule="exact"/>
        <w:ind w:firstLineChars="200" w:firstLine="643"/>
        <w:rPr>
          <w:rFonts w:eastAsia="仿宋_GB2312"/>
          <w:b/>
          <w:sz w:val="32"/>
        </w:rPr>
      </w:pPr>
      <w:r w:rsidRPr="00442EF2">
        <w:rPr>
          <w:rFonts w:eastAsia="仿宋_GB2312" w:hAnsi="仿宋_GB2312"/>
          <w:b/>
          <w:sz w:val="32"/>
        </w:rPr>
        <w:t>首次进入全国百强的企业</w:t>
      </w:r>
      <w:r w:rsidRPr="00442EF2">
        <w:rPr>
          <w:rFonts w:eastAsia="仿宋_GB2312"/>
          <w:b/>
          <w:sz w:val="32"/>
        </w:rPr>
        <w:t>——</w:t>
      </w:r>
      <w:r w:rsidRPr="00442EF2">
        <w:rPr>
          <w:rFonts w:eastAsia="仿宋_GB2312" w:hAnsi="仿宋_GB2312"/>
          <w:b/>
          <w:sz w:val="32"/>
        </w:rPr>
        <w:t>软件行业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hAnsi="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t>上一年度进入</w:t>
      </w:r>
      <w:r w:rsidRPr="00442EF2">
        <w:rPr>
          <w:rFonts w:eastAsia="仿宋_GB2312"/>
          <w:sz w:val="32"/>
        </w:rPr>
        <w:t>“</w:t>
      </w:r>
      <w:r w:rsidRPr="00442EF2">
        <w:rPr>
          <w:rFonts w:eastAsia="仿宋_GB2312" w:hAnsi="仿宋_GB2312"/>
          <w:sz w:val="32"/>
        </w:rPr>
        <w:t>中国软件业务收入前百家企业</w:t>
      </w:r>
      <w:r w:rsidRPr="00442EF2">
        <w:rPr>
          <w:rFonts w:eastAsia="仿宋_GB2312"/>
          <w:sz w:val="32"/>
        </w:rPr>
        <w:t>”</w:t>
      </w:r>
      <w:r w:rsidRPr="00442EF2">
        <w:rPr>
          <w:rFonts w:eastAsia="仿宋_GB2312" w:hAnsi="仿宋_GB2312"/>
          <w:sz w:val="32"/>
        </w:rPr>
        <w:t>发布名单。</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hAnsi="仿宋_GB2312"/>
          <w:b/>
          <w:sz w:val="32"/>
        </w:rPr>
        <w:t>申报材料</w:t>
      </w:r>
    </w:p>
    <w:p w:rsidR="00016166" w:rsidRPr="00442EF2" w:rsidRDefault="00016166" w:rsidP="00016166">
      <w:pPr>
        <w:spacing w:line="560" w:lineRule="exact"/>
        <w:ind w:firstLineChars="200" w:firstLine="640"/>
        <w:rPr>
          <w:rFonts w:eastAsia="仿宋_GB2312"/>
          <w:b/>
          <w:i/>
          <w:sz w:val="32"/>
        </w:rPr>
      </w:pPr>
      <w:r w:rsidRPr="00442EF2">
        <w:rPr>
          <w:rFonts w:eastAsia="仿宋_GB2312" w:hAnsi="仿宋_GB2312"/>
          <w:sz w:val="32"/>
        </w:rPr>
        <w:t>本指南要求的基本材料。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hAnsi="仿宋_GB2312"/>
          <w:b/>
          <w:sz w:val="32"/>
        </w:rPr>
        <w:t>支持方式</w:t>
      </w:r>
    </w:p>
    <w:p w:rsidR="00016166" w:rsidRPr="00442EF2" w:rsidRDefault="00016166" w:rsidP="00016166">
      <w:pPr>
        <w:spacing w:line="560" w:lineRule="exact"/>
        <w:ind w:firstLineChars="200" w:firstLine="640"/>
        <w:rPr>
          <w:rFonts w:eastAsia="仿宋_GB2312"/>
          <w:b/>
          <w:sz w:val="32"/>
        </w:rPr>
      </w:pPr>
      <w:r w:rsidRPr="00442EF2">
        <w:rPr>
          <w:rFonts w:eastAsia="仿宋_GB2312" w:hAnsi="仿宋_GB2312"/>
          <w:sz w:val="32"/>
        </w:rPr>
        <w:t>给予</w:t>
      </w:r>
      <w:proofErr w:type="gramStart"/>
      <w:r w:rsidRPr="00442EF2">
        <w:rPr>
          <w:rFonts w:eastAsia="仿宋_GB2312" w:hAnsi="仿宋_GB2312"/>
          <w:sz w:val="32"/>
        </w:rPr>
        <w:t>一次性奖补</w:t>
      </w:r>
      <w:r w:rsidRPr="00442EF2">
        <w:rPr>
          <w:rFonts w:eastAsia="仿宋_GB2312"/>
          <w:sz w:val="32"/>
        </w:rPr>
        <w:t>100</w:t>
      </w:r>
      <w:r w:rsidRPr="00442EF2">
        <w:rPr>
          <w:rFonts w:eastAsia="仿宋_GB2312" w:hAnsi="仿宋_GB2312"/>
          <w:sz w:val="32"/>
        </w:rPr>
        <w:t>万元</w:t>
      </w:r>
      <w:proofErr w:type="gramEnd"/>
      <w:r w:rsidRPr="00442EF2">
        <w:rPr>
          <w:rFonts w:eastAsia="仿宋_GB2312" w:hAnsi="仿宋_GB2312"/>
          <w:sz w:val="32"/>
        </w:rPr>
        <w:t>。</w:t>
      </w:r>
    </w:p>
    <w:p w:rsidR="00016166" w:rsidRPr="00442EF2" w:rsidRDefault="00016166" w:rsidP="00016166">
      <w:pPr>
        <w:spacing w:line="560" w:lineRule="exact"/>
        <w:ind w:firstLineChars="200" w:firstLine="643"/>
        <w:rPr>
          <w:rFonts w:eastAsia="仿宋_GB2312"/>
          <w:b/>
          <w:sz w:val="32"/>
        </w:rPr>
      </w:pPr>
      <w:r w:rsidRPr="00442EF2">
        <w:rPr>
          <w:rFonts w:eastAsia="仿宋_GB2312" w:hAnsi="仿宋_GB2312"/>
          <w:b/>
          <w:sz w:val="32"/>
        </w:rPr>
        <w:t>首次进入全国百强的企业</w:t>
      </w:r>
      <w:r w:rsidRPr="00442EF2">
        <w:rPr>
          <w:rFonts w:eastAsia="仿宋_GB2312"/>
          <w:b/>
          <w:sz w:val="32"/>
        </w:rPr>
        <w:t>——</w:t>
      </w:r>
      <w:r w:rsidRPr="00442EF2">
        <w:rPr>
          <w:rFonts w:eastAsia="仿宋_GB2312" w:hAnsi="仿宋_GB2312"/>
          <w:b/>
          <w:sz w:val="32"/>
        </w:rPr>
        <w:t>互联网行业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hAnsi="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hAnsi="仿宋_GB2312"/>
          <w:sz w:val="32"/>
        </w:rPr>
        <w:lastRenderedPageBreak/>
        <w:t>上一年度进入</w:t>
      </w:r>
      <w:r w:rsidRPr="00442EF2">
        <w:rPr>
          <w:rFonts w:eastAsia="仿宋_GB2312"/>
          <w:sz w:val="32"/>
        </w:rPr>
        <w:t>“</w:t>
      </w:r>
      <w:r w:rsidRPr="00442EF2">
        <w:rPr>
          <w:rFonts w:eastAsia="仿宋_GB2312"/>
          <w:sz w:val="32"/>
        </w:rPr>
        <w:t>中国互联网百强企业</w:t>
      </w:r>
      <w:r w:rsidRPr="00442EF2">
        <w:rPr>
          <w:rFonts w:eastAsia="仿宋_GB2312"/>
          <w:sz w:val="32"/>
        </w:rPr>
        <w:t>”</w:t>
      </w:r>
      <w:r w:rsidRPr="00442EF2">
        <w:rPr>
          <w:rFonts w:eastAsia="仿宋_GB2312"/>
          <w:sz w:val="32"/>
        </w:rPr>
        <w:t>发布名单。</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b/>
          <w:i/>
          <w:sz w:val="32"/>
        </w:rPr>
      </w:pPr>
      <w:r w:rsidRPr="00442EF2">
        <w:rPr>
          <w:rFonts w:eastAsia="仿宋_GB2312"/>
          <w:sz w:val="32"/>
        </w:rPr>
        <w:t>本指南要求的基本材料。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给予</w:t>
      </w:r>
      <w:proofErr w:type="gramStart"/>
      <w:r w:rsidRPr="00442EF2">
        <w:rPr>
          <w:rFonts w:eastAsia="仿宋_GB2312"/>
          <w:sz w:val="32"/>
        </w:rPr>
        <w:t>一次性奖补</w:t>
      </w:r>
      <w:r w:rsidRPr="00442EF2">
        <w:rPr>
          <w:rFonts w:eastAsia="仿宋_GB2312"/>
          <w:sz w:val="32"/>
        </w:rPr>
        <w:t>100</w:t>
      </w:r>
      <w:r w:rsidRPr="00442EF2">
        <w:rPr>
          <w:rFonts w:eastAsia="仿宋_GB2312"/>
          <w:sz w:val="32"/>
        </w:rPr>
        <w:t>万元</w:t>
      </w:r>
      <w:proofErr w:type="gramEnd"/>
      <w:r w:rsidRPr="00442EF2">
        <w:rPr>
          <w:rFonts w:eastAsia="仿宋_GB2312"/>
          <w:sz w:val="32"/>
        </w:rPr>
        <w:t>。</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t>（七）</w:t>
      </w:r>
      <w:proofErr w:type="gramStart"/>
      <w:r w:rsidRPr="00442EF2">
        <w:rPr>
          <w:rFonts w:eastAsia="楷体_GB2312"/>
          <w:b/>
          <w:sz w:val="32"/>
        </w:rPr>
        <w:t>奖补首次</w:t>
      </w:r>
      <w:proofErr w:type="gramEnd"/>
      <w:r w:rsidRPr="00442EF2">
        <w:rPr>
          <w:rFonts w:eastAsia="楷体_GB2312"/>
          <w:b/>
          <w:sz w:val="32"/>
        </w:rPr>
        <w:t>进入安徽省重点企业名单</w:t>
      </w:r>
    </w:p>
    <w:p w:rsidR="00016166" w:rsidRPr="00442EF2" w:rsidRDefault="00016166" w:rsidP="00016166">
      <w:pPr>
        <w:spacing w:line="580" w:lineRule="exact"/>
        <w:ind w:left="684"/>
        <w:rPr>
          <w:rFonts w:eastAsia="仿宋_GB2312" w:hAnsi="仿宋_GB2312"/>
          <w:b/>
          <w:sz w:val="32"/>
        </w:rPr>
      </w:pPr>
      <w:r w:rsidRPr="00442EF2">
        <w:rPr>
          <w:rFonts w:eastAsia="仿宋_GB2312" w:hAnsi="仿宋_GB2312"/>
          <w:b/>
          <w:sz w:val="32"/>
        </w:rPr>
        <w:t>——电子信息制造</w:t>
      </w:r>
      <w:r w:rsidRPr="00442EF2">
        <w:rPr>
          <w:rFonts w:eastAsia="仿宋_GB2312" w:hAnsi="仿宋_GB2312" w:hint="eastAsia"/>
          <w:b/>
          <w:sz w:val="32"/>
        </w:rPr>
        <w:t>行</w:t>
      </w:r>
      <w:r w:rsidRPr="00442EF2">
        <w:rPr>
          <w:rFonts w:eastAsia="仿宋_GB2312" w:hAnsi="仿宋_GB2312"/>
          <w:b/>
          <w:sz w:val="32"/>
        </w:rPr>
        <w:t>业</w:t>
      </w:r>
    </w:p>
    <w:p w:rsidR="00016166" w:rsidRPr="00442EF2" w:rsidRDefault="00016166" w:rsidP="00016166">
      <w:pPr>
        <w:spacing w:line="580" w:lineRule="exact"/>
        <w:ind w:left="684"/>
        <w:rPr>
          <w:rFonts w:eastAsia="仿宋_GB2312"/>
          <w:b/>
          <w:sz w:val="32"/>
        </w:rPr>
      </w:pPr>
      <w:r w:rsidRPr="00442EF2">
        <w:rPr>
          <w:rFonts w:eastAsia="仿宋_GB2312" w:hAnsi="仿宋_GB2312"/>
          <w:b/>
          <w:sz w:val="32"/>
        </w:rPr>
        <w:t xml:space="preserve">1. </w:t>
      </w:r>
      <w:r w:rsidRPr="00442EF2">
        <w:rPr>
          <w:rFonts w:eastAsia="仿宋_GB2312" w:hAnsi="仿宋_GB2312"/>
          <w:b/>
          <w:sz w:val="32"/>
        </w:rPr>
        <w:t>申报条件</w:t>
      </w:r>
    </w:p>
    <w:p w:rsidR="00016166" w:rsidRPr="00442EF2" w:rsidRDefault="00016166" w:rsidP="00016166">
      <w:pPr>
        <w:spacing w:line="580" w:lineRule="exact"/>
        <w:ind w:firstLineChars="213" w:firstLine="682"/>
        <w:rPr>
          <w:rFonts w:eastAsia="仿宋_GB2312" w:hAnsi="仿宋_GB2312"/>
          <w:sz w:val="32"/>
        </w:rPr>
      </w:pPr>
      <w:r w:rsidRPr="00442EF2">
        <w:rPr>
          <w:rFonts w:eastAsia="仿宋_GB2312" w:hAnsi="仿宋_GB2312"/>
          <w:sz w:val="32"/>
        </w:rPr>
        <w:t>（</w:t>
      </w:r>
      <w:r w:rsidRPr="00442EF2">
        <w:rPr>
          <w:rFonts w:eastAsia="仿宋_GB2312" w:hAnsi="仿宋_GB2312"/>
          <w:sz w:val="32"/>
        </w:rPr>
        <w:t>1</w:t>
      </w:r>
      <w:r w:rsidRPr="00442EF2">
        <w:rPr>
          <w:rFonts w:eastAsia="仿宋_GB2312" w:hAnsi="仿宋_GB2312"/>
          <w:sz w:val="32"/>
        </w:rPr>
        <w:t>）申报企业为初创期</w:t>
      </w:r>
      <w:r w:rsidRPr="00442EF2">
        <w:rPr>
          <w:rFonts w:eastAsia="仿宋_GB2312" w:hAnsi="仿宋_GB2312" w:hint="eastAsia"/>
          <w:sz w:val="32"/>
        </w:rPr>
        <w:t>成长迅速、</w:t>
      </w:r>
      <w:r w:rsidRPr="00442EF2">
        <w:rPr>
          <w:rFonts w:eastAsia="仿宋_GB2312" w:hAnsi="仿宋_GB2312"/>
          <w:sz w:val="32"/>
        </w:rPr>
        <w:t>创新</w:t>
      </w:r>
      <w:r w:rsidRPr="00442EF2">
        <w:rPr>
          <w:rFonts w:eastAsia="仿宋_GB2312" w:hAnsi="仿宋_GB2312" w:hint="eastAsia"/>
          <w:sz w:val="32"/>
        </w:rPr>
        <w:t>成效突出的</w:t>
      </w:r>
      <w:r w:rsidRPr="00442EF2">
        <w:rPr>
          <w:rFonts w:eastAsia="仿宋_GB2312" w:hAnsi="仿宋_GB2312"/>
          <w:sz w:val="32"/>
        </w:rPr>
        <w:t>电子信息制造企业；</w:t>
      </w:r>
    </w:p>
    <w:p w:rsidR="00016166" w:rsidRPr="00442EF2" w:rsidRDefault="00016166" w:rsidP="00016166">
      <w:pPr>
        <w:spacing w:line="580" w:lineRule="exact"/>
        <w:ind w:firstLineChars="213" w:firstLine="682"/>
        <w:rPr>
          <w:rFonts w:eastAsia="仿宋_GB2312" w:hAnsi="仿宋_GB2312"/>
          <w:sz w:val="32"/>
        </w:rPr>
      </w:pPr>
      <w:r w:rsidRPr="00442EF2">
        <w:rPr>
          <w:rFonts w:eastAsia="仿宋_GB2312" w:hAnsi="仿宋_GB2312"/>
          <w:sz w:val="32"/>
        </w:rPr>
        <w:t>（</w:t>
      </w:r>
      <w:r w:rsidRPr="00442EF2">
        <w:rPr>
          <w:rFonts w:eastAsia="仿宋_GB2312" w:hAnsi="仿宋_GB2312"/>
          <w:sz w:val="32"/>
        </w:rPr>
        <w:t>2</w:t>
      </w:r>
      <w:r w:rsidRPr="00442EF2">
        <w:rPr>
          <w:rFonts w:eastAsia="仿宋_GB2312" w:hAnsi="仿宋_GB2312"/>
          <w:sz w:val="32"/>
        </w:rPr>
        <w:t>）近两年营业收入增幅超过全省同行业平均水平；</w:t>
      </w:r>
    </w:p>
    <w:p w:rsidR="00016166" w:rsidRPr="00442EF2" w:rsidRDefault="00016166" w:rsidP="00016166">
      <w:pPr>
        <w:spacing w:line="580" w:lineRule="exact"/>
        <w:ind w:firstLineChars="213" w:firstLine="682"/>
        <w:rPr>
          <w:rFonts w:eastAsia="仿宋_GB2312" w:hAnsi="仿宋_GB2312"/>
          <w:sz w:val="32"/>
        </w:rPr>
      </w:pPr>
      <w:r w:rsidRPr="00442EF2">
        <w:rPr>
          <w:rFonts w:eastAsia="仿宋_GB2312" w:hAnsi="仿宋_GB2312"/>
          <w:sz w:val="32"/>
        </w:rPr>
        <w:t>（</w:t>
      </w:r>
      <w:r w:rsidRPr="00442EF2">
        <w:rPr>
          <w:rFonts w:eastAsia="仿宋_GB2312" w:hAnsi="仿宋_GB2312"/>
          <w:sz w:val="32"/>
        </w:rPr>
        <w:t>3</w:t>
      </w:r>
      <w:r w:rsidRPr="00442EF2">
        <w:rPr>
          <w:rFonts w:eastAsia="仿宋_GB2312" w:hAnsi="仿宋_GB2312"/>
          <w:sz w:val="32"/>
        </w:rPr>
        <w:t>）人员规模、产品市场占有率持续增长；</w:t>
      </w:r>
    </w:p>
    <w:p w:rsidR="00016166" w:rsidRPr="00442EF2" w:rsidRDefault="00016166" w:rsidP="00016166">
      <w:pPr>
        <w:spacing w:line="580" w:lineRule="exact"/>
        <w:ind w:firstLineChars="213" w:firstLine="682"/>
        <w:rPr>
          <w:rFonts w:eastAsia="仿宋_GB2312" w:hAnsi="仿宋_GB2312"/>
          <w:sz w:val="32"/>
        </w:rPr>
      </w:pPr>
      <w:r w:rsidRPr="00442EF2">
        <w:rPr>
          <w:rFonts w:eastAsia="仿宋_GB2312" w:hAnsi="仿宋_GB2312"/>
          <w:sz w:val="32"/>
        </w:rPr>
        <w:t>（</w:t>
      </w:r>
      <w:r w:rsidRPr="00442EF2">
        <w:rPr>
          <w:rFonts w:eastAsia="仿宋_GB2312" w:hAnsi="仿宋_GB2312"/>
          <w:sz w:val="32"/>
        </w:rPr>
        <w:t>4</w:t>
      </w:r>
      <w:r w:rsidRPr="00442EF2">
        <w:rPr>
          <w:rFonts w:eastAsia="仿宋_GB2312" w:hAnsi="仿宋_GB2312"/>
          <w:sz w:val="32"/>
        </w:rPr>
        <w:t>）在新一代信息技术领域具有自主知识产权及相关专利；</w:t>
      </w:r>
    </w:p>
    <w:p w:rsidR="00016166" w:rsidRPr="00442EF2" w:rsidRDefault="00016166" w:rsidP="00016166">
      <w:pPr>
        <w:spacing w:line="580" w:lineRule="exact"/>
        <w:ind w:firstLineChars="213" w:firstLine="682"/>
        <w:rPr>
          <w:rFonts w:eastAsia="仿宋_GB2312" w:hAnsi="仿宋_GB2312"/>
          <w:sz w:val="32"/>
        </w:rPr>
      </w:pPr>
      <w:r w:rsidRPr="00442EF2">
        <w:rPr>
          <w:rFonts w:eastAsia="仿宋_GB2312" w:hAnsi="仿宋_GB2312"/>
          <w:sz w:val="32"/>
        </w:rPr>
        <w:t>（</w:t>
      </w:r>
      <w:r w:rsidRPr="00442EF2">
        <w:rPr>
          <w:rFonts w:eastAsia="仿宋_GB2312" w:hAnsi="仿宋_GB2312"/>
          <w:sz w:val="32"/>
        </w:rPr>
        <w:t>5</w:t>
      </w:r>
      <w:r w:rsidRPr="00442EF2">
        <w:rPr>
          <w:rFonts w:eastAsia="仿宋_GB2312" w:hAnsi="仿宋_GB2312"/>
          <w:sz w:val="32"/>
        </w:rPr>
        <w:t>）研发投入占比高于行业平均水平</w:t>
      </w:r>
    </w:p>
    <w:p w:rsidR="00016166" w:rsidRPr="00442EF2" w:rsidRDefault="00016166" w:rsidP="00016166">
      <w:pPr>
        <w:spacing w:line="580" w:lineRule="exact"/>
        <w:ind w:firstLineChars="213" w:firstLine="684"/>
        <w:rPr>
          <w:rFonts w:eastAsia="仿宋_GB2312"/>
          <w:b/>
          <w:sz w:val="32"/>
        </w:rPr>
      </w:pPr>
      <w:r w:rsidRPr="00442EF2">
        <w:rPr>
          <w:rFonts w:eastAsia="仿宋_GB2312" w:hAnsi="仿宋_GB2312"/>
          <w:b/>
          <w:sz w:val="32"/>
        </w:rPr>
        <w:t xml:space="preserve">2. </w:t>
      </w:r>
      <w:r w:rsidRPr="00442EF2">
        <w:rPr>
          <w:rFonts w:eastAsia="仿宋_GB2312" w:hAnsi="仿宋_GB2312"/>
          <w:b/>
          <w:sz w:val="32"/>
        </w:rPr>
        <w:t>申报材料</w:t>
      </w:r>
    </w:p>
    <w:p w:rsidR="00016166" w:rsidRPr="00442EF2" w:rsidRDefault="00016166" w:rsidP="00016166">
      <w:pPr>
        <w:spacing w:line="580" w:lineRule="exact"/>
        <w:ind w:firstLineChars="200" w:firstLine="640"/>
        <w:rPr>
          <w:rFonts w:eastAsia="仿宋_GB2312" w:hAnsi="仿宋_GB2312"/>
          <w:sz w:val="32"/>
        </w:rPr>
      </w:pPr>
      <w:r w:rsidRPr="00442EF2">
        <w:rPr>
          <w:rFonts w:eastAsia="仿宋_GB2312" w:hAnsi="仿宋_GB2312"/>
          <w:sz w:val="32"/>
        </w:rPr>
        <w:t>（</w:t>
      </w:r>
      <w:r w:rsidRPr="00442EF2">
        <w:rPr>
          <w:rFonts w:eastAsia="仿宋_GB2312" w:hAnsi="仿宋_GB2312"/>
          <w:sz w:val="32"/>
        </w:rPr>
        <w:t>1</w:t>
      </w:r>
      <w:r w:rsidRPr="00442EF2">
        <w:rPr>
          <w:rFonts w:eastAsia="仿宋_GB2312" w:hAnsi="仿宋_GB2312"/>
          <w:sz w:val="32"/>
        </w:rPr>
        <w:t>）企业申报表</w:t>
      </w:r>
    </w:p>
    <w:p w:rsidR="00016166" w:rsidRPr="00442EF2" w:rsidRDefault="00016166" w:rsidP="00016166">
      <w:pPr>
        <w:spacing w:line="580" w:lineRule="exact"/>
        <w:ind w:firstLineChars="200" w:firstLine="640"/>
        <w:rPr>
          <w:rFonts w:eastAsia="仿宋_GB2312" w:hAnsi="仿宋_GB2312"/>
          <w:sz w:val="32"/>
        </w:rPr>
      </w:pPr>
      <w:r w:rsidRPr="00442EF2">
        <w:rPr>
          <w:rFonts w:eastAsia="仿宋_GB2312" w:hAnsi="仿宋_GB2312"/>
          <w:sz w:val="32"/>
        </w:rPr>
        <w:t>（</w:t>
      </w:r>
      <w:r w:rsidRPr="00442EF2">
        <w:rPr>
          <w:rFonts w:eastAsia="仿宋_GB2312" w:hAnsi="仿宋_GB2312"/>
          <w:sz w:val="32"/>
        </w:rPr>
        <w:t>2</w:t>
      </w:r>
      <w:r w:rsidRPr="00442EF2">
        <w:rPr>
          <w:rFonts w:eastAsia="仿宋_GB2312" w:hAnsi="仿宋_GB2312"/>
          <w:sz w:val="32"/>
        </w:rPr>
        <w:t>）企业基本情况（包含企业生产经营、经济效益及研发创新等）</w:t>
      </w:r>
    </w:p>
    <w:p w:rsidR="00016166" w:rsidRPr="00442EF2" w:rsidRDefault="00016166" w:rsidP="00016166">
      <w:pPr>
        <w:spacing w:line="580" w:lineRule="exact"/>
        <w:ind w:firstLineChars="200" w:firstLine="640"/>
        <w:rPr>
          <w:rFonts w:eastAsia="仿宋_GB2312" w:hAnsi="仿宋_GB2312"/>
          <w:sz w:val="32"/>
        </w:rPr>
      </w:pPr>
      <w:r w:rsidRPr="00442EF2">
        <w:rPr>
          <w:rFonts w:eastAsia="仿宋_GB2312" w:hAnsi="仿宋_GB2312"/>
          <w:sz w:val="32"/>
        </w:rPr>
        <w:t>（</w:t>
      </w:r>
      <w:r w:rsidRPr="00442EF2">
        <w:rPr>
          <w:rFonts w:eastAsia="仿宋_GB2312" w:hAnsi="仿宋_GB2312"/>
          <w:sz w:val="32"/>
        </w:rPr>
        <w:t>3</w:t>
      </w:r>
      <w:r w:rsidRPr="00442EF2">
        <w:rPr>
          <w:rFonts w:eastAsia="仿宋_GB2312" w:hAnsi="仿宋_GB2312"/>
          <w:sz w:val="32"/>
        </w:rPr>
        <w:t>）产品创新性和经济带动性情况（包含知识产权、产品检测及标准等证明材料）</w:t>
      </w:r>
    </w:p>
    <w:p w:rsidR="00016166" w:rsidRPr="00442EF2" w:rsidRDefault="00016166" w:rsidP="00016166">
      <w:pPr>
        <w:spacing w:line="580" w:lineRule="exact"/>
        <w:ind w:firstLineChars="200" w:firstLine="640"/>
        <w:rPr>
          <w:rFonts w:eastAsia="仿宋_GB2312" w:hAnsi="仿宋_GB2312"/>
          <w:sz w:val="32"/>
        </w:rPr>
      </w:pPr>
      <w:r w:rsidRPr="00442EF2">
        <w:rPr>
          <w:rFonts w:eastAsia="仿宋_GB2312" w:hAnsi="仿宋_GB2312"/>
          <w:sz w:val="32"/>
        </w:rPr>
        <w:t>（</w:t>
      </w:r>
      <w:r w:rsidRPr="00442EF2">
        <w:rPr>
          <w:rFonts w:eastAsia="仿宋_GB2312" w:hAnsi="仿宋_GB2312"/>
          <w:sz w:val="32"/>
        </w:rPr>
        <w:t>4</w:t>
      </w:r>
      <w:r w:rsidRPr="00442EF2">
        <w:rPr>
          <w:rFonts w:eastAsia="仿宋_GB2312" w:hAnsi="仿宋_GB2312"/>
          <w:sz w:val="32"/>
        </w:rPr>
        <w:t>）企业发展战略规划及社会责任贡献情况</w:t>
      </w:r>
    </w:p>
    <w:p w:rsidR="00016166" w:rsidRPr="00442EF2" w:rsidRDefault="00016166" w:rsidP="00016166">
      <w:pPr>
        <w:spacing w:line="580" w:lineRule="exact"/>
        <w:ind w:firstLineChars="200" w:firstLine="640"/>
        <w:rPr>
          <w:rFonts w:eastAsia="仿宋_GB2312" w:hAnsi="仿宋_GB2312"/>
          <w:sz w:val="32"/>
        </w:rPr>
      </w:pPr>
      <w:r w:rsidRPr="00442EF2">
        <w:rPr>
          <w:rFonts w:eastAsia="仿宋_GB2312" w:hAnsi="仿宋_GB2312"/>
          <w:sz w:val="32"/>
        </w:rPr>
        <w:t>（</w:t>
      </w:r>
      <w:r w:rsidRPr="00442EF2">
        <w:rPr>
          <w:rFonts w:eastAsia="仿宋_GB2312" w:hAnsi="仿宋_GB2312"/>
          <w:sz w:val="32"/>
        </w:rPr>
        <w:t>5</w:t>
      </w:r>
      <w:r w:rsidRPr="00442EF2">
        <w:rPr>
          <w:rFonts w:eastAsia="仿宋_GB2312" w:hAnsi="仿宋_GB2312"/>
          <w:sz w:val="32"/>
        </w:rPr>
        <w:t>）近三年经审计的财务报告（须包含研发投入情况）</w:t>
      </w:r>
    </w:p>
    <w:p w:rsidR="00016166" w:rsidRPr="00442EF2" w:rsidRDefault="00016166" w:rsidP="00016166">
      <w:pPr>
        <w:spacing w:line="580" w:lineRule="exact"/>
        <w:ind w:firstLineChars="200" w:firstLine="640"/>
        <w:rPr>
          <w:rFonts w:eastAsia="仿宋_GB2312" w:hAnsi="仿宋_GB2312"/>
          <w:sz w:val="32"/>
        </w:rPr>
      </w:pPr>
      <w:r w:rsidRPr="00442EF2">
        <w:rPr>
          <w:rFonts w:eastAsia="仿宋_GB2312" w:hAnsi="仿宋_GB2312"/>
          <w:sz w:val="32"/>
        </w:rPr>
        <w:lastRenderedPageBreak/>
        <w:t>（</w:t>
      </w:r>
      <w:r w:rsidRPr="00442EF2">
        <w:rPr>
          <w:rFonts w:eastAsia="仿宋_GB2312" w:hAnsi="仿宋_GB2312"/>
          <w:sz w:val="32"/>
        </w:rPr>
        <w:t>6</w:t>
      </w:r>
      <w:r w:rsidRPr="00442EF2">
        <w:rPr>
          <w:rFonts w:eastAsia="仿宋_GB2312" w:hAnsi="仿宋_GB2312"/>
          <w:sz w:val="32"/>
        </w:rPr>
        <w:t>）产品市场占有率及近两年的增长情况等证明材料</w:t>
      </w:r>
    </w:p>
    <w:p w:rsidR="00016166" w:rsidRPr="00442EF2" w:rsidRDefault="00016166" w:rsidP="00016166">
      <w:pPr>
        <w:spacing w:line="580" w:lineRule="exact"/>
        <w:ind w:firstLineChars="200" w:firstLine="640"/>
        <w:rPr>
          <w:rFonts w:eastAsia="仿宋_GB2312" w:hAnsi="仿宋_GB2312"/>
          <w:b/>
          <w:i/>
          <w:sz w:val="32"/>
        </w:rPr>
      </w:pPr>
      <w:r w:rsidRPr="00442EF2">
        <w:rPr>
          <w:rFonts w:eastAsia="仿宋_GB2312" w:hAnsi="仿宋_GB2312"/>
          <w:sz w:val="32"/>
        </w:rPr>
        <w:t>（</w:t>
      </w:r>
      <w:r w:rsidRPr="00442EF2">
        <w:rPr>
          <w:rFonts w:eastAsia="仿宋_GB2312" w:hAnsi="仿宋_GB2312"/>
          <w:sz w:val="32"/>
        </w:rPr>
        <w:t>7</w:t>
      </w:r>
      <w:r w:rsidRPr="00442EF2">
        <w:rPr>
          <w:rFonts w:eastAsia="仿宋_GB2312" w:hAnsi="仿宋_GB2312"/>
          <w:sz w:val="32"/>
        </w:rPr>
        <w:t>）企业人员结构、研发团队情况及近三年人员增长情况、社保缴纳证明材料</w:t>
      </w:r>
    </w:p>
    <w:p w:rsidR="00016166" w:rsidRPr="00442EF2" w:rsidRDefault="00016166" w:rsidP="00016166">
      <w:pPr>
        <w:spacing w:line="580" w:lineRule="exact"/>
        <w:ind w:left="684"/>
        <w:rPr>
          <w:rFonts w:eastAsia="仿宋_GB2312"/>
          <w:b/>
          <w:sz w:val="32"/>
        </w:rPr>
      </w:pPr>
      <w:r w:rsidRPr="00442EF2">
        <w:rPr>
          <w:rFonts w:eastAsia="仿宋_GB2312" w:hAnsi="仿宋_GB2312"/>
          <w:b/>
          <w:sz w:val="32"/>
        </w:rPr>
        <w:t xml:space="preserve">3. </w:t>
      </w:r>
      <w:r w:rsidRPr="00442EF2">
        <w:rPr>
          <w:rFonts w:eastAsia="仿宋_GB2312" w:hAnsi="仿宋_GB2312"/>
          <w:b/>
          <w:sz w:val="32"/>
        </w:rPr>
        <w:t>支持方式</w:t>
      </w:r>
    </w:p>
    <w:p w:rsidR="00016166" w:rsidRPr="00442EF2" w:rsidRDefault="00016166" w:rsidP="00016166">
      <w:pPr>
        <w:widowControl/>
        <w:spacing w:line="580" w:lineRule="exact"/>
        <w:ind w:firstLineChars="200" w:firstLine="640"/>
        <w:rPr>
          <w:rFonts w:eastAsia="仿宋_GB2312" w:hAnsi="仿宋_GB2312"/>
          <w:sz w:val="32"/>
        </w:rPr>
      </w:pPr>
      <w:r w:rsidRPr="00442EF2">
        <w:rPr>
          <w:rFonts w:eastAsia="仿宋_GB2312" w:hAnsi="仿宋_GB2312"/>
          <w:sz w:val="32"/>
        </w:rPr>
        <w:t>依据申报企业的创新水平、成长速度、市场开拓能力、自主知识产权等指标进行综合评定，择优给予</w:t>
      </w:r>
      <w:proofErr w:type="gramStart"/>
      <w:r w:rsidRPr="00442EF2">
        <w:rPr>
          <w:rFonts w:eastAsia="仿宋_GB2312" w:hAnsi="仿宋_GB2312"/>
          <w:sz w:val="32"/>
        </w:rPr>
        <w:t>一次性奖补</w:t>
      </w:r>
      <w:r w:rsidRPr="00442EF2">
        <w:rPr>
          <w:rFonts w:eastAsia="仿宋_GB2312" w:hAnsi="仿宋_GB2312"/>
          <w:sz w:val="32"/>
        </w:rPr>
        <w:t>50</w:t>
      </w:r>
      <w:r w:rsidRPr="00442EF2">
        <w:rPr>
          <w:rFonts w:eastAsia="仿宋_GB2312" w:hAnsi="仿宋_GB2312"/>
          <w:sz w:val="32"/>
        </w:rPr>
        <w:t>万元</w:t>
      </w:r>
      <w:proofErr w:type="gramEnd"/>
      <w:r w:rsidRPr="00442EF2">
        <w:rPr>
          <w:rFonts w:eastAsia="仿宋_GB2312" w:hAnsi="仿宋_GB2312"/>
          <w:sz w:val="32"/>
        </w:rPr>
        <w:t>。</w:t>
      </w:r>
    </w:p>
    <w:p w:rsidR="00016166" w:rsidRPr="00442EF2" w:rsidRDefault="00016166" w:rsidP="00016166">
      <w:pPr>
        <w:spacing w:line="560" w:lineRule="exact"/>
        <w:ind w:firstLineChars="200" w:firstLine="643"/>
        <w:rPr>
          <w:rFonts w:eastAsia="仿宋_GB2312" w:hAnsi="仿宋_GB2312"/>
          <w:b/>
          <w:sz w:val="32"/>
        </w:rPr>
      </w:pPr>
      <w:r w:rsidRPr="00442EF2">
        <w:rPr>
          <w:rFonts w:eastAsia="仿宋_GB2312" w:hAnsi="仿宋_GB2312"/>
          <w:b/>
          <w:sz w:val="32"/>
        </w:rPr>
        <w:t>——软件行业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w:t>
      </w:r>
      <w:r w:rsidRPr="00442EF2">
        <w:rPr>
          <w:rFonts w:eastAsia="仿宋_GB2312" w:hAnsi="仿宋_GB2312"/>
          <w:sz w:val="32"/>
        </w:rPr>
        <w:t>申报企业为初创期</w:t>
      </w:r>
      <w:r w:rsidRPr="00442EF2">
        <w:rPr>
          <w:rFonts w:eastAsia="仿宋_GB2312" w:hAnsi="仿宋_GB2312" w:hint="eastAsia"/>
          <w:sz w:val="32"/>
        </w:rPr>
        <w:t>成长迅速、</w:t>
      </w:r>
      <w:r w:rsidRPr="00442EF2">
        <w:rPr>
          <w:rFonts w:eastAsia="仿宋_GB2312" w:hAnsi="仿宋_GB2312"/>
          <w:sz w:val="32"/>
        </w:rPr>
        <w:t>创新</w:t>
      </w:r>
      <w:r w:rsidRPr="00442EF2">
        <w:rPr>
          <w:rFonts w:eastAsia="仿宋_GB2312" w:hAnsi="仿宋_GB2312" w:hint="eastAsia"/>
          <w:sz w:val="32"/>
        </w:rPr>
        <w:t>成效突出的</w:t>
      </w:r>
      <w:r w:rsidRPr="00442EF2">
        <w:rPr>
          <w:rFonts w:eastAsia="仿宋_GB2312"/>
          <w:sz w:val="32"/>
        </w:rPr>
        <w:t>软件企业；</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）保持较高的研发投入水平，软件产品和技术研发费用总额占企业销售（营业）收入总额的比例不低于</w:t>
      </w:r>
      <w:r w:rsidRPr="00442EF2">
        <w:rPr>
          <w:rFonts w:eastAsia="仿宋_GB2312"/>
          <w:sz w:val="32"/>
        </w:rPr>
        <w:t>6%</w:t>
      </w:r>
      <w:r w:rsidRPr="00442EF2">
        <w:rPr>
          <w:rFonts w:eastAsia="仿宋_GB2312"/>
          <w:sz w:val="32"/>
        </w:rPr>
        <w:t>；有较好的成长性，</w:t>
      </w:r>
      <w:r w:rsidRPr="00442EF2">
        <w:rPr>
          <w:rFonts w:eastAsia="仿宋_GB2312" w:hAnsi="仿宋_GB2312"/>
          <w:kern w:val="0"/>
          <w:sz w:val="32"/>
        </w:rPr>
        <w:t>近两年营业收入增幅超过全省同行业平均水平；</w:t>
      </w:r>
      <w:r w:rsidRPr="00442EF2">
        <w:rPr>
          <w:rFonts w:eastAsia="仿宋_GB2312"/>
          <w:sz w:val="32"/>
        </w:rPr>
        <w:t>在本地软件和信息服务产业发展中处于领先地位；</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3</w:t>
      </w:r>
      <w:r w:rsidRPr="00442EF2">
        <w:rPr>
          <w:rFonts w:eastAsia="仿宋_GB2312"/>
          <w:sz w:val="32"/>
        </w:rPr>
        <w:t>）在新一代信息技术领域具有自主知识产权及相关专利；</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4</w:t>
      </w:r>
      <w:r w:rsidRPr="00442EF2">
        <w:rPr>
          <w:rFonts w:eastAsia="仿宋_GB2312"/>
          <w:sz w:val="32"/>
        </w:rPr>
        <w:t>）获得省级及以上信息消费创新产品、体验中心、示范项目的企业，优先支持；</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5</w:t>
      </w:r>
      <w:r w:rsidRPr="00442EF2">
        <w:rPr>
          <w:rFonts w:eastAsia="仿宋_GB2312"/>
          <w:sz w:val="32"/>
        </w:rPr>
        <w:t>）在安徽省经</w:t>
      </w:r>
      <w:proofErr w:type="gramStart"/>
      <w:r w:rsidRPr="00442EF2">
        <w:rPr>
          <w:rFonts w:eastAsia="仿宋_GB2312"/>
          <w:sz w:val="32"/>
        </w:rPr>
        <w:t>信厅企业</w:t>
      </w:r>
      <w:proofErr w:type="gramEnd"/>
      <w:r w:rsidRPr="00442EF2">
        <w:rPr>
          <w:rFonts w:eastAsia="仿宋_GB2312"/>
          <w:sz w:val="32"/>
        </w:rPr>
        <w:t>云平台软件企业运行数据直报系统按时填报软件统计数据。</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）企业申请报告（包括企业基本情况，人员结构及研发团队情况，生产经营、技术研发创新等情况，主要产品创新性和</w:t>
      </w:r>
      <w:r w:rsidRPr="00442EF2">
        <w:rPr>
          <w:rFonts w:eastAsia="仿宋_GB2312"/>
          <w:sz w:val="32"/>
        </w:rPr>
        <w:lastRenderedPageBreak/>
        <w:t>经济效益经济带动性情况，企业发展战略规划，近三年研发经费投入情况。）</w:t>
      </w:r>
    </w:p>
    <w:p w:rsidR="00016166" w:rsidRPr="00442EF2" w:rsidRDefault="00016166" w:rsidP="00016166">
      <w:pPr>
        <w:spacing w:line="560" w:lineRule="exact"/>
        <w:ind w:firstLineChars="200" w:firstLine="640"/>
        <w:rPr>
          <w:rFonts w:eastAsia="仿宋_GB2312"/>
          <w:b/>
          <w:i/>
          <w:sz w:val="32"/>
        </w:rPr>
      </w:pPr>
      <w:r w:rsidRPr="00442EF2">
        <w:rPr>
          <w:rFonts w:eastAsia="仿宋_GB2312"/>
          <w:sz w:val="32"/>
        </w:rPr>
        <w:t>（</w:t>
      </w:r>
      <w:r w:rsidRPr="00442EF2">
        <w:rPr>
          <w:rFonts w:eastAsia="仿宋_GB2312"/>
          <w:sz w:val="32"/>
        </w:rPr>
        <w:t>2</w:t>
      </w:r>
      <w:r w:rsidRPr="00442EF2">
        <w:rPr>
          <w:rFonts w:eastAsia="仿宋_GB2312"/>
          <w:sz w:val="32"/>
        </w:rPr>
        <w:t>）相关证明材料，包括知识产权、</w:t>
      </w:r>
      <w:r w:rsidRPr="00442EF2">
        <w:rPr>
          <w:rFonts w:eastAsia="仿宋_GB2312" w:hAnsi="仿宋_GB2312"/>
          <w:kern w:val="0"/>
          <w:sz w:val="32"/>
        </w:rPr>
        <w:t>产品检验检测报告、信息消费证书、社保缴纳等证明</w:t>
      </w:r>
      <w:r w:rsidRPr="00442EF2">
        <w:rPr>
          <w:rFonts w:eastAsia="仿宋_GB2312"/>
          <w:sz w:val="32"/>
        </w:rPr>
        <w:t>。</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widowControl/>
        <w:spacing w:line="580" w:lineRule="exact"/>
        <w:ind w:firstLineChars="200" w:firstLine="640"/>
        <w:rPr>
          <w:rFonts w:ascii="仿宋_GB2312" w:eastAsia="仿宋_GB2312" w:hAnsi="仿宋_GB2312"/>
          <w:sz w:val="32"/>
        </w:rPr>
      </w:pPr>
      <w:r w:rsidRPr="00442EF2">
        <w:rPr>
          <w:rFonts w:eastAsia="仿宋_GB2312" w:hAnsi="仿宋_GB2312"/>
          <w:kern w:val="0"/>
          <w:sz w:val="32"/>
        </w:rPr>
        <w:t>依据申报企业的创新水平、成长速度、市场开拓能力、自主知识产权等指标进行综合评定，择</w:t>
      </w:r>
      <w:r w:rsidRPr="00442EF2">
        <w:rPr>
          <w:rFonts w:ascii="仿宋_GB2312" w:eastAsia="仿宋_GB2312" w:hAnsi="仿宋_GB2312"/>
          <w:kern w:val="0"/>
          <w:sz w:val="32"/>
        </w:rPr>
        <w:t>优给予</w:t>
      </w:r>
      <w:proofErr w:type="gramStart"/>
      <w:r w:rsidRPr="00442EF2">
        <w:rPr>
          <w:rFonts w:ascii="仿宋_GB2312" w:eastAsia="仿宋_GB2312" w:hAnsi="仿宋_GB2312"/>
          <w:kern w:val="0"/>
          <w:sz w:val="32"/>
        </w:rPr>
        <w:t>一次性奖补50万元</w:t>
      </w:r>
      <w:proofErr w:type="gramEnd"/>
      <w:r w:rsidRPr="00442EF2">
        <w:rPr>
          <w:rFonts w:ascii="仿宋_GB2312" w:eastAsia="仿宋_GB2312" w:hAnsi="仿宋_GB2312"/>
          <w:kern w:val="0"/>
          <w:sz w:val="32"/>
        </w:rPr>
        <w:t>。</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t>（八）奖励主营业务收入首次达到</w:t>
      </w:r>
      <w:r w:rsidRPr="00442EF2">
        <w:rPr>
          <w:rFonts w:eastAsia="楷体_GB2312"/>
          <w:b/>
          <w:sz w:val="32"/>
        </w:rPr>
        <w:t>1</w:t>
      </w:r>
      <w:r w:rsidRPr="00442EF2">
        <w:rPr>
          <w:rFonts w:eastAsia="楷体_GB2312"/>
          <w:b/>
          <w:sz w:val="32"/>
        </w:rPr>
        <w:t>亿元、</w:t>
      </w:r>
      <w:r w:rsidRPr="00442EF2">
        <w:rPr>
          <w:rFonts w:eastAsia="楷体_GB2312"/>
          <w:b/>
          <w:sz w:val="32"/>
        </w:rPr>
        <w:t>10</w:t>
      </w:r>
      <w:r w:rsidRPr="00442EF2">
        <w:rPr>
          <w:rFonts w:eastAsia="楷体_GB2312"/>
          <w:b/>
          <w:sz w:val="32"/>
        </w:rPr>
        <w:t>亿元的数字技术企业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）企业主要从事互联网、大数据、人工智能、区块链等新一代信息技术领域内的产品研制以及技术开发、转让、咨询、服务等；</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）满足以下任</w:t>
      </w:r>
      <w:proofErr w:type="gramStart"/>
      <w:r w:rsidRPr="00442EF2">
        <w:rPr>
          <w:rFonts w:eastAsia="仿宋_GB2312"/>
          <w:sz w:val="32"/>
        </w:rPr>
        <w:t>一</w:t>
      </w:r>
      <w:proofErr w:type="gramEnd"/>
      <w:r w:rsidRPr="00442EF2">
        <w:rPr>
          <w:rFonts w:eastAsia="仿宋_GB2312"/>
          <w:sz w:val="32"/>
        </w:rPr>
        <w:t>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企业上一年度主营业务收入首次达到</w:t>
      </w:r>
      <w:r w:rsidRPr="00442EF2">
        <w:rPr>
          <w:rFonts w:eastAsia="仿宋_GB2312"/>
          <w:sz w:val="32"/>
        </w:rPr>
        <w:t>1</w:t>
      </w:r>
      <w:r w:rsidRPr="00442EF2">
        <w:rPr>
          <w:rFonts w:eastAsia="仿宋_GB2312"/>
          <w:sz w:val="32"/>
        </w:rPr>
        <w:t>亿元，对地方财政收入贡献（</w:t>
      </w:r>
      <w:proofErr w:type="gramStart"/>
      <w:r w:rsidRPr="00442EF2">
        <w:rPr>
          <w:rFonts w:eastAsia="仿宋_GB2312"/>
          <w:sz w:val="32"/>
        </w:rPr>
        <w:t>含政策</w:t>
      </w:r>
      <w:proofErr w:type="gramEnd"/>
      <w:r w:rsidRPr="00442EF2">
        <w:rPr>
          <w:rFonts w:eastAsia="仿宋_GB2312"/>
          <w:sz w:val="32"/>
        </w:rPr>
        <w:t>减免税费）在</w:t>
      </w:r>
      <w:r w:rsidRPr="00442EF2">
        <w:rPr>
          <w:rFonts w:eastAsia="仿宋_GB2312"/>
          <w:sz w:val="32"/>
        </w:rPr>
        <w:t>100</w:t>
      </w:r>
      <w:r w:rsidRPr="00442EF2">
        <w:rPr>
          <w:rFonts w:eastAsia="仿宋_GB2312"/>
          <w:sz w:val="32"/>
        </w:rPr>
        <w:t>万元以上；</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企业上一年度主营业务收入首次达到</w:t>
      </w:r>
      <w:r w:rsidRPr="00442EF2">
        <w:rPr>
          <w:rFonts w:eastAsia="仿宋_GB2312"/>
          <w:sz w:val="32"/>
        </w:rPr>
        <w:t>10</w:t>
      </w:r>
      <w:r w:rsidRPr="00442EF2">
        <w:rPr>
          <w:rFonts w:eastAsia="仿宋_GB2312"/>
          <w:sz w:val="32"/>
        </w:rPr>
        <w:t>亿元，对地方财政收入贡献（</w:t>
      </w:r>
      <w:proofErr w:type="gramStart"/>
      <w:r w:rsidRPr="00442EF2">
        <w:rPr>
          <w:rFonts w:eastAsia="仿宋_GB2312"/>
          <w:sz w:val="32"/>
        </w:rPr>
        <w:t>含政策</w:t>
      </w:r>
      <w:proofErr w:type="gramEnd"/>
      <w:r w:rsidRPr="00442EF2">
        <w:rPr>
          <w:rFonts w:eastAsia="仿宋_GB2312"/>
          <w:sz w:val="32"/>
        </w:rPr>
        <w:t>减免税费）在</w:t>
      </w:r>
      <w:r w:rsidRPr="00442EF2">
        <w:rPr>
          <w:rFonts w:eastAsia="仿宋_GB2312"/>
          <w:sz w:val="32"/>
        </w:rPr>
        <w:t>500</w:t>
      </w:r>
      <w:r w:rsidRPr="00442EF2">
        <w:rPr>
          <w:rFonts w:eastAsia="仿宋_GB2312"/>
          <w:sz w:val="32"/>
        </w:rPr>
        <w:t>万元以上。</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）企业申请报告（包括企业基本情况，生产经营、技术研发创新、经济效益等情况，主要产品创新性和经济带动性情况，企业发展战略规划，近三年研发经费投入情况及相关证明，专利证书等）；</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lastRenderedPageBreak/>
        <w:t>（</w:t>
      </w:r>
      <w:r w:rsidRPr="00442EF2">
        <w:rPr>
          <w:rFonts w:eastAsia="仿宋_GB2312"/>
          <w:sz w:val="32"/>
        </w:rPr>
        <w:t>2</w:t>
      </w:r>
      <w:r w:rsidRPr="00442EF2">
        <w:rPr>
          <w:rFonts w:eastAsia="仿宋_GB2312"/>
          <w:sz w:val="32"/>
        </w:rPr>
        <w:t>）企业近</w:t>
      </w:r>
      <w:proofErr w:type="gramStart"/>
      <w:r w:rsidRPr="00442EF2">
        <w:rPr>
          <w:rFonts w:eastAsia="仿宋_GB2312"/>
          <w:sz w:val="32"/>
        </w:rPr>
        <w:t>三</w:t>
      </w:r>
      <w:proofErr w:type="gramEnd"/>
      <w:r w:rsidRPr="00442EF2">
        <w:rPr>
          <w:rFonts w:eastAsia="仿宋_GB2312"/>
          <w:sz w:val="32"/>
        </w:rPr>
        <w:t>年度经审计的财务报告；</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3</w:t>
      </w:r>
      <w:r w:rsidRPr="00442EF2">
        <w:rPr>
          <w:rFonts w:eastAsia="仿宋_GB2312"/>
          <w:sz w:val="32"/>
        </w:rPr>
        <w:t>）证明企业上一年度主营业务收入的大数额合同、发票。</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spacing w:line="560" w:lineRule="exact"/>
        <w:ind w:firstLineChars="200" w:firstLine="640"/>
        <w:rPr>
          <w:rFonts w:eastAsia="仿宋_GB2312"/>
          <w:sz w:val="32"/>
        </w:rPr>
      </w:pPr>
      <w:proofErr w:type="gramStart"/>
      <w:r w:rsidRPr="00442EF2">
        <w:rPr>
          <w:rFonts w:eastAsia="仿宋_GB2312"/>
          <w:kern w:val="0"/>
          <w:sz w:val="32"/>
        </w:rPr>
        <w:t>奖补资金</w:t>
      </w:r>
      <w:proofErr w:type="gramEnd"/>
      <w:r w:rsidRPr="00442EF2">
        <w:rPr>
          <w:rFonts w:eastAsia="仿宋_GB2312"/>
          <w:kern w:val="0"/>
          <w:sz w:val="32"/>
        </w:rPr>
        <w:t>实行总量控制。综合考虑企业的利润率、行业影响力、研发投入等情况，</w:t>
      </w:r>
      <w:r w:rsidRPr="00442EF2">
        <w:rPr>
          <w:rFonts w:eastAsia="仿宋_GB2312"/>
          <w:sz w:val="32"/>
        </w:rPr>
        <w:t>对数字技术企业主营业务收入首次达到</w:t>
      </w:r>
      <w:r w:rsidRPr="00442EF2">
        <w:rPr>
          <w:rFonts w:eastAsia="仿宋_GB2312"/>
          <w:sz w:val="32"/>
        </w:rPr>
        <w:t>1</w:t>
      </w:r>
      <w:r w:rsidRPr="00442EF2">
        <w:rPr>
          <w:rFonts w:eastAsia="仿宋_GB2312"/>
          <w:sz w:val="32"/>
        </w:rPr>
        <w:t>亿元、</w:t>
      </w:r>
      <w:r w:rsidRPr="00442EF2">
        <w:rPr>
          <w:rFonts w:eastAsia="仿宋_GB2312"/>
          <w:sz w:val="32"/>
        </w:rPr>
        <w:t>10</w:t>
      </w:r>
      <w:r w:rsidRPr="00442EF2">
        <w:rPr>
          <w:rFonts w:eastAsia="仿宋_GB2312"/>
          <w:sz w:val="32"/>
        </w:rPr>
        <w:t>亿元的，择优分别给予一次性奖励</w:t>
      </w:r>
      <w:r w:rsidRPr="00442EF2">
        <w:rPr>
          <w:rFonts w:eastAsia="仿宋_GB2312"/>
          <w:sz w:val="32"/>
        </w:rPr>
        <w:t>100</w:t>
      </w:r>
      <w:r w:rsidRPr="00442EF2">
        <w:rPr>
          <w:rFonts w:eastAsia="仿宋_GB2312"/>
          <w:sz w:val="32"/>
        </w:rPr>
        <w:t>万元、</w:t>
      </w:r>
      <w:r w:rsidRPr="00442EF2">
        <w:rPr>
          <w:rFonts w:eastAsia="仿宋_GB2312"/>
          <w:sz w:val="32"/>
        </w:rPr>
        <w:t>500</w:t>
      </w:r>
      <w:r w:rsidRPr="00442EF2">
        <w:rPr>
          <w:rFonts w:eastAsia="仿宋_GB2312"/>
          <w:sz w:val="32"/>
        </w:rPr>
        <w:t>万元。</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t>（九）</w:t>
      </w:r>
      <w:proofErr w:type="gramStart"/>
      <w:r w:rsidRPr="00442EF2">
        <w:rPr>
          <w:rFonts w:eastAsia="楷体_GB2312"/>
          <w:b/>
          <w:sz w:val="32"/>
        </w:rPr>
        <w:t>奖补国家级</w:t>
      </w:r>
      <w:proofErr w:type="gramEnd"/>
      <w:r w:rsidRPr="00442EF2">
        <w:rPr>
          <w:rFonts w:eastAsia="楷体_GB2312"/>
          <w:b/>
          <w:sz w:val="32"/>
        </w:rPr>
        <w:t>制造业</w:t>
      </w:r>
      <w:r w:rsidRPr="00442EF2">
        <w:rPr>
          <w:rFonts w:eastAsia="楷体_GB2312"/>
          <w:b/>
          <w:sz w:val="32"/>
        </w:rPr>
        <w:t>“</w:t>
      </w:r>
      <w:r w:rsidRPr="00442EF2">
        <w:rPr>
          <w:rFonts w:eastAsia="楷体_GB2312"/>
          <w:b/>
          <w:sz w:val="32"/>
        </w:rPr>
        <w:t>双创</w:t>
      </w:r>
      <w:r w:rsidRPr="00442EF2">
        <w:rPr>
          <w:rFonts w:eastAsia="楷体_GB2312"/>
          <w:b/>
          <w:sz w:val="32"/>
        </w:rPr>
        <w:t>”</w:t>
      </w:r>
      <w:r w:rsidRPr="00442EF2">
        <w:rPr>
          <w:rFonts w:eastAsia="楷体_GB2312"/>
          <w:b/>
          <w:sz w:val="32"/>
        </w:rPr>
        <w:t>试点示范的企业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b/>
          <w:sz w:val="32"/>
        </w:rPr>
        <w:t>申报条件</w:t>
      </w:r>
    </w:p>
    <w:p w:rsidR="00016166" w:rsidRPr="00442EF2" w:rsidRDefault="00016166" w:rsidP="00016166">
      <w:pPr>
        <w:spacing w:line="560" w:lineRule="exact"/>
        <w:ind w:firstLineChars="200" w:firstLine="640"/>
        <w:rPr>
          <w:rFonts w:eastAsia="仿宋_GB2312"/>
          <w:spacing w:val="6"/>
          <w:sz w:val="32"/>
        </w:rPr>
      </w:pPr>
      <w:r w:rsidRPr="00442EF2">
        <w:rPr>
          <w:rFonts w:eastAsia="仿宋_GB2312"/>
          <w:sz w:val="32"/>
        </w:rPr>
        <w:t>获</w:t>
      </w:r>
      <w:proofErr w:type="gramStart"/>
      <w:r w:rsidRPr="00442EF2">
        <w:rPr>
          <w:rFonts w:eastAsia="仿宋_GB2312"/>
          <w:spacing w:val="6"/>
          <w:sz w:val="32"/>
        </w:rPr>
        <w:t>批工业</w:t>
      </w:r>
      <w:proofErr w:type="gramEnd"/>
      <w:r w:rsidRPr="00442EF2">
        <w:rPr>
          <w:rFonts w:eastAsia="仿宋_GB2312"/>
          <w:spacing w:val="6"/>
          <w:sz w:val="32"/>
        </w:rPr>
        <w:t>和信息化部</w:t>
      </w:r>
      <w:r w:rsidRPr="00442EF2">
        <w:rPr>
          <w:rFonts w:eastAsia="仿宋_GB2312"/>
          <w:spacing w:val="6"/>
          <w:sz w:val="32"/>
        </w:rPr>
        <w:t>“</w:t>
      </w:r>
      <w:r w:rsidRPr="00442EF2">
        <w:rPr>
          <w:rFonts w:eastAsia="仿宋_GB2312"/>
          <w:spacing w:val="6"/>
          <w:sz w:val="32"/>
        </w:rPr>
        <w:t>制造业</w:t>
      </w:r>
      <w:r w:rsidRPr="00442EF2">
        <w:rPr>
          <w:rFonts w:eastAsia="仿宋_GB2312"/>
          <w:spacing w:val="6"/>
          <w:sz w:val="32"/>
        </w:rPr>
        <w:t>‘</w:t>
      </w:r>
      <w:r w:rsidRPr="00442EF2">
        <w:rPr>
          <w:rFonts w:eastAsia="仿宋_GB2312"/>
          <w:spacing w:val="6"/>
          <w:sz w:val="32"/>
        </w:rPr>
        <w:t>双创</w:t>
      </w:r>
      <w:r w:rsidRPr="00442EF2">
        <w:rPr>
          <w:rFonts w:eastAsia="仿宋_GB2312"/>
          <w:spacing w:val="6"/>
          <w:sz w:val="32"/>
        </w:rPr>
        <w:t>’</w:t>
      </w:r>
      <w:r w:rsidRPr="00442EF2">
        <w:rPr>
          <w:rFonts w:eastAsia="仿宋_GB2312"/>
          <w:spacing w:val="6"/>
          <w:sz w:val="32"/>
        </w:rPr>
        <w:t>平台试点示范项目</w:t>
      </w:r>
      <w:r w:rsidRPr="00442EF2">
        <w:rPr>
          <w:rFonts w:eastAsia="仿宋_GB2312"/>
          <w:spacing w:val="6"/>
          <w:sz w:val="32"/>
        </w:rPr>
        <w:t>”</w:t>
      </w:r>
      <w:r w:rsidRPr="00442EF2">
        <w:rPr>
          <w:rFonts w:eastAsia="仿宋_GB2312"/>
          <w:spacing w:val="6"/>
          <w:sz w:val="32"/>
        </w:rPr>
        <w:t>的企业。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b/>
          <w:i/>
          <w:sz w:val="32"/>
        </w:rPr>
      </w:pPr>
      <w:r w:rsidRPr="00442EF2">
        <w:rPr>
          <w:rFonts w:eastAsia="仿宋_GB2312"/>
          <w:sz w:val="32"/>
        </w:rPr>
        <w:t>本指南要求的基本材料。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给予</w:t>
      </w:r>
      <w:proofErr w:type="gramStart"/>
      <w:r w:rsidRPr="00442EF2">
        <w:rPr>
          <w:rFonts w:eastAsia="仿宋_GB2312"/>
          <w:sz w:val="32"/>
        </w:rPr>
        <w:t>一次性奖补</w:t>
      </w:r>
      <w:r w:rsidRPr="00442EF2">
        <w:rPr>
          <w:rFonts w:eastAsia="仿宋_GB2312"/>
          <w:sz w:val="32"/>
        </w:rPr>
        <w:t>100</w:t>
      </w:r>
      <w:r w:rsidRPr="00442EF2">
        <w:rPr>
          <w:rFonts w:eastAsia="仿宋_GB2312"/>
          <w:sz w:val="32"/>
        </w:rPr>
        <w:t>万元</w:t>
      </w:r>
      <w:proofErr w:type="gramEnd"/>
      <w:r w:rsidRPr="00442EF2">
        <w:rPr>
          <w:rFonts w:eastAsia="仿宋_GB2312"/>
          <w:sz w:val="32"/>
        </w:rPr>
        <w:t>。同一项目获得多个方向试点的，不重复享受。</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t>（十）奖励</w:t>
      </w:r>
      <w:r w:rsidRPr="00442EF2">
        <w:rPr>
          <w:rFonts w:eastAsia="楷体_GB2312"/>
          <w:b/>
          <w:sz w:val="32"/>
        </w:rPr>
        <w:t>“</w:t>
      </w:r>
      <w:r w:rsidRPr="00442EF2">
        <w:rPr>
          <w:rFonts w:eastAsia="楷体_GB2312"/>
          <w:b/>
          <w:sz w:val="32"/>
        </w:rPr>
        <w:t>创客中国</w:t>
      </w:r>
      <w:r w:rsidRPr="00442EF2">
        <w:rPr>
          <w:rFonts w:eastAsia="楷体_GB2312"/>
          <w:b/>
          <w:sz w:val="32"/>
        </w:rPr>
        <w:t>”“</w:t>
      </w:r>
      <w:r w:rsidRPr="00442EF2">
        <w:rPr>
          <w:rFonts w:eastAsia="楷体_GB2312"/>
          <w:b/>
          <w:sz w:val="32"/>
        </w:rPr>
        <w:t>创响中国</w:t>
      </w:r>
      <w:r w:rsidRPr="00442EF2">
        <w:rPr>
          <w:rFonts w:eastAsia="楷体_GB2312"/>
          <w:b/>
          <w:sz w:val="32"/>
        </w:rPr>
        <w:t>”</w:t>
      </w:r>
      <w:r w:rsidRPr="00442EF2">
        <w:rPr>
          <w:rFonts w:eastAsia="楷体_GB2312"/>
          <w:b/>
          <w:sz w:val="32"/>
        </w:rPr>
        <w:t>大赛获奖项目</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奖励</w:t>
      </w:r>
      <w:r w:rsidRPr="00442EF2">
        <w:rPr>
          <w:rFonts w:eastAsia="仿宋_GB2312"/>
          <w:b/>
          <w:sz w:val="32"/>
        </w:rPr>
        <w:t>“</w:t>
      </w:r>
      <w:r w:rsidRPr="00442EF2">
        <w:rPr>
          <w:rFonts w:eastAsia="仿宋_GB2312"/>
          <w:b/>
          <w:sz w:val="32"/>
        </w:rPr>
        <w:t>创客中国</w:t>
      </w:r>
      <w:r w:rsidRPr="00442EF2">
        <w:rPr>
          <w:rFonts w:eastAsia="仿宋_GB2312"/>
          <w:b/>
          <w:sz w:val="32"/>
        </w:rPr>
        <w:t>”</w:t>
      </w:r>
      <w:r w:rsidRPr="00442EF2">
        <w:rPr>
          <w:rFonts w:eastAsia="仿宋_GB2312"/>
          <w:b/>
          <w:sz w:val="32"/>
        </w:rPr>
        <w:t>安徽省创新创业大赛获奖项目</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按照</w:t>
      </w:r>
      <w:r w:rsidRPr="00442EF2">
        <w:rPr>
          <w:rFonts w:eastAsia="仿宋_GB2312"/>
          <w:sz w:val="32"/>
        </w:rPr>
        <w:t>“</w:t>
      </w:r>
      <w:r w:rsidRPr="00442EF2">
        <w:rPr>
          <w:rFonts w:eastAsia="仿宋_GB2312"/>
          <w:sz w:val="32"/>
        </w:rPr>
        <w:t>民营经济</w:t>
      </w:r>
      <w:r w:rsidRPr="00442EF2">
        <w:rPr>
          <w:rFonts w:eastAsia="仿宋_GB2312"/>
          <w:sz w:val="32"/>
        </w:rPr>
        <w:t>”</w:t>
      </w:r>
      <w:r w:rsidRPr="00442EF2">
        <w:rPr>
          <w:rFonts w:eastAsia="仿宋_GB2312"/>
          <w:sz w:val="32"/>
        </w:rPr>
        <w:t>政策关于奖励</w:t>
      </w:r>
      <w:r w:rsidRPr="00442EF2">
        <w:rPr>
          <w:rFonts w:eastAsia="仿宋_GB2312"/>
          <w:sz w:val="32"/>
        </w:rPr>
        <w:t>“</w:t>
      </w:r>
      <w:r w:rsidRPr="00442EF2">
        <w:rPr>
          <w:rFonts w:eastAsia="仿宋_GB2312"/>
          <w:sz w:val="32"/>
        </w:rPr>
        <w:t>创客中国</w:t>
      </w:r>
      <w:r w:rsidRPr="00442EF2">
        <w:rPr>
          <w:rFonts w:eastAsia="仿宋_GB2312"/>
          <w:sz w:val="32"/>
        </w:rPr>
        <w:t>”</w:t>
      </w:r>
      <w:r w:rsidRPr="00442EF2">
        <w:rPr>
          <w:rFonts w:eastAsia="仿宋_GB2312"/>
          <w:sz w:val="32"/>
        </w:rPr>
        <w:t>安徽创新创业大赛获奖项目要求执行。</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奖励</w:t>
      </w:r>
      <w:r w:rsidRPr="00442EF2">
        <w:rPr>
          <w:rFonts w:eastAsia="仿宋_GB2312"/>
          <w:b/>
          <w:sz w:val="32"/>
        </w:rPr>
        <w:t>“</w:t>
      </w:r>
      <w:r w:rsidRPr="00442EF2">
        <w:rPr>
          <w:rFonts w:eastAsia="仿宋_GB2312"/>
          <w:b/>
          <w:sz w:val="32"/>
        </w:rPr>
        <w:t>创响中国</w:t>
      </w:r>
      <w:r w:rsidRPr="00442EF2">
        <w:rPr>
          <w:rFonts w:eastAsia="仿宋_GB2312"/>
          <w:b/>
          <w:sz w:val="32"/>
        </w:rPr>
        <w:t>”</w:t>
      </w:r>
      <w:r w:rsidRPr="00442EF2">
        <w:rPr>
          <w:rFonts w:eastAsia="仿宋_GB2312"/>
          <w:b/>
          <w:sz w:val="32"/>
        </w:rPr>
        <w:t>安徽省创新创业大赛获奖项目</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按照</w:t>
      </w:r>
      <w:r w:rsidRPr="00442EF2">
        <w:rPr>
          <w:rFonts w:eastAsia="仿宋_GB2312"/>
          <w:sz w:val="32"/>
        </w:rPr>
        <w:t>“</w:t>
      </w:r>
      <w:r w:rsidRPr="00442EF2">
        <w:rPr>
          <w:rFonts w:eastAsia="仿宋_GB2312"/>
          <w:sz w:val="32"/>
        </w:rPr>
        <w:t>三重</w:t>
      </w:r>
      <w:proofErr w:type="gramStart"/>
      <w:r w:rsidRPr="00442EF2">
        <w:rPr>
          <w:rFonts w:eastAsia="仿宋_GB2312"/>
          <w:sz w:val="32"/>
        </w:rPr>
        <w:t>一</w:t>
      </w:r>
      <w:proofErr w:type="gramEnd"/>
      <w:r w:rsidRPr="00442EF2">
        <w:rPr>
          <w:rFonts w:eastAsia="仿宋_GB2312"/>
          <w:sz w:val="32"/>
        </w:rPr>
        <w:t>创</w:t>
      </w:r>
      <w:r w:rsidRPr="00442EF2">
        <w:rPr>
          <w:rFonts w:eastAsia="仿宋_GB2312"/>
          <w:sz w:val="32"/>
        </w:rPr>
        <w:t>”</w:t>
      </w:r>
      <w:r w:rsidRPr="00442EF2">
        <w:rPr>
          <w:rFonts w:eastAsia="仿宋_GB2312"/>
          <w:sz w:val="32"/>
        </w:rPr>
        <w:t>政策关于奖励</w:t>
      </w:r>
      <w:r w:rsidRPr="00442EF2">
        <w:rPr>
          <w:rFonts w:eastAsia="仿宋_GB2312"/>
          <w:sz w:val="32"/>
        </w:rPr>
        <w:t>“</w:t>
      </w:r>
      <w:r w:rsidRPr="00442EF2">
        <w:rPr>
          <w:rFonts w:eastAsia="仿宋_GB2312"/>
          <w:sz w:val="32"/>
        </w:rPr>
        <w:t>创响中国</w:t>
      </w:r>
      <w:r w:rsidRPr="00442EF2">
        <w:rPr>
          <w:rFonts w:eastAsia="仿宋_GB2312"/>
          <w:sz w:val="32"/>
        </w:rPr>
        <w:t>”</w:t>
      </w:r>
      <w:r w:rsidRPr="00442EF2">
        <w:rPr>
          <w:rFonts w:eastAsia="仿宋_GB2312"/>
          <w:sz w:val="32"/>
        </w:rPr>
        <w:t>安徽创新创业大赛获奖项目要求执行。</w:t>
      </w:r>
    </w:p>
    <w:p w:rsidR="00016166" w:rsidRPr="00442EF2" w:rsidRDefault="00016166" w:rsidP="00016166">
      <w:pPr>
        <w:spacing w:line="560" w:lineRule="exact"/>
        <w:ind w:firstLineChars="200" w:firstLine="640"/>
        <w:rPr>
          <w:rFonts w:eastAsia="黑体"/>
          <w:sz w:val="32"/>
        </w:rPr>
      </w:pPr>
      <w:r w:rsidRPr="00442EF2">
        <w:rPr>
          <w:rFonts w:eastAsia="黑体"/>
          <w:sz w:val="32"/>
        </w:rPr>
        <w:t>四、大力培育数字经济平台</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lastRenderedPageBreak/>
        <w:t>（十一）</w:t>
      </w:r>
      <w:proofErr w:type="gramStart"/>
      <w:r w:rsidRPr="00442EF2">
        <w:rPr>
          <w:rFonts w:eastAsia="楷体_GB2312"/>
          <w:b/>
          <w:sz w:val="32"/>
        </w:rPr>
        <w:t>奖补优秀</w:t>
      </w:r>
      <w:proofErr w:type="gramEnd"/>
      <w:r w:rsidRPr="00442EF2">
        <w:rPr>
          <w:rFonts w:eastAsia="楷体_GB2312"/>
          <w:b/>
          <w:sz w:val="32"/>
        </w:rPr>
        <w:t>企业级、</w:t>
      </w:r>
      <w:proofErr w:type="gramStart"/>
      <w:r w:rsidRPr="00442EF2">
        <w:rPr>
          <w:rFonts w:eastAsia="楷体_GB2312"/>
          <w:b/>
          <w:sz w:val="32"/>
        </w:rPr>
        <w:t>行业级</w:t>
      </w:r>
      <w:proofErr w:type="gramEnd"/>
      <w:r w:rsidRPr="00442EF2">
        <w:rPr>
          <w:rFonts w:eastAsia="楷体_GB2312"/>
          <w:b/>
          <w:sz w:val="32"/>
        </w:rPr>
        <w:t>工业互联网（云）平台</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）申报单位应为制造行业重点骨干企业、互联网企业、信息技术企业、自动化企业等，具备较强的技术开发、项目实施、可持续发展能力以及良好的社会信用；</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）申报平台能提供工业设备管理、软件应用管理、用户与开发者管理、数据与平台运营管理、存储和计算服务、应用开发服务、平台间调用服务、安全防护服务、新技术应用服务中至少一项服务，平台应提供</w:t>
      </w:r>
      <w:r w:rsidRPr="00442EF2">
        <w:rPr>
          <w:rFonts w:eastAsia="仿宋_GB2312"/>
          <w:sz w:val="32"/>
        </w:rPr>
        <w:t>3</w:t>
      </w:r>
      <w:r w:rsidRPr="00442EF2">
        <w:rPr>
          <w:rFonts w:eastAsia="仿宋_GB2312"/>
          <w:sz w:val="32"/>
        </w:rPr>
        <w:t>个及以上工业</w:t>
      </w:r>
      <w:r w:rsidRPr="00442EF2">
        <w:rPr>
          <w:rFonts w:eastAsia="仿宋_GB2312"/>
          <w:sz w:val="32"/>
        </w:rPr>
        <w:t>APP</w:t>
      </w:r>
      <w:r w:rsidRPr="00442EF2">
        <w:rPr>
          <w:rFonts w:eastAsia="仿宋_GB2312"/>
          <w:sz w:val="32"/>
        </w:rPr>
        <w:t>应用。</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）工业互联网（云）平台</w:t>
      </w:r>
      <w:proofErr w:type="gramStart"/>
      <w:r w:rsidRPr="00442EF2">
        <w:rPr>
          <w:rFonts w:eastAsia="仿宋_GB2312"/>
          <w:sz w:val="32"/>
        </w:rPr>
        <w:t>政策奖补</w:t>
      </w:r>
      <w:proofErr w:type="gramEnd"/>
      <w:r w:rsidRPr="00442EF2">
        <w:rPr>
          <w:rFonts w:eastAsia="仿宋_GB2312"/>
          <w:sz w:val="32"/>
        </w:rPr>
        <w:t>申请报告（包括企业基本情况、资质与能力，工业互联网平台使用情况和应用效果、工业互联网平台技术架构及方案介绍、平台运行工业</w:t>
      </w:r>
      <w:r w:rsidRPr="00442EF2">
        <w:rPr>
          <w:rFonts w:eastAsia="仿宋_GB2312"/>
          <w:sz w:val="32"/>
        </w:rPr>
        <w:t>APP</w:t>
      </w:r>
      <w:r w:rsidRPr="00442EF2">
        <w:rPr>
          <w:rFonts w:eastAsia="仿宋_GB2312"/>
          <w:sz w:val="32"/>
        </w:rPr>
        <w:t>应用情况等）</w:t>
      </w:r>
      <w:r w:rsidRPr="00442EF2">
        <w:rPr>
          <w:rFonts w:eastAsia="仿宋_GB2312"/>
          <w:sz w:val="32"/>
        </w:rPr>
        <w:t>;</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）与申请项目相关的证明材料，包括专利</w:t>
      </w:r>
      <w:r w:rsidRPr="00442EF2">
        <w:rPr>
          <w:rFonts w:eastAsia="仿宋_GB2312"/>
          <w:sz w:val="32"/>
        </w:rPr>
        <w:t>/</w:t>
      </w:r>
      <w:r w:rsidRPr="00442EF2">
        <w:rPr>
          <w:rFonts w:eastAsia="仿宋_GB2312"/>
          <w:sz w:val="32"/>
        </w:rPr>
        <w:t>著作权证书、获奖证书、合作协议及其他申请报告中涉及到的证明材料</w:t>
      </w:r>
      <w:r w:rsidRPr="00442EF2">
        <w:rPr>
          <w:rFonts w:eastAsia="仿宋_GB2312"/>
          <w:sz w:val="32"/>
        </w:rPr>
        <w:t>;</w:t>
      </w:r>
    </w:p>
    <w:p w:rsidR="00016166" w:rsidRPr="00442EF2" w:rsidRDefault="00016166" w:rsidP="00016166">
      <w:pPr>
        <w:spacing w:line="560" w:lineRule="exact"/>
        <w:ind w:firstLineChars="200" w:firstLine="640"/>
        <w:rPr>
          <w:rFonts w:eastAsia="仿宋_GB2312"/>
          <w:spacing w:val="-6"/>
          <w:sz w:val="32"/>
        </w:rPr>
      </w:pPr>
      <w:r w:rsidRPr="00442EF2">
        <w:rPr>
          <w:rFonts w:eastAsia="仿宋_GB2312"/>
          <w:sz w:val="32"/>
        </w:rPr>
        <w:t>（</w:t>
      </w:r>
      <w:r w:rsidRPr="00442EF2">
        <w:rPr>
          <w:rFonts w:eastAsia="仿宋_GB2312"/>
          <w:sz w:val="32"/>
        </w:rPr>
        <w:t>3</w:t>
      </w:r>
      <w:r w:rsidRPr="00442EF2">
        <w:rPr>
          <w:rFonts w:eastAsia="仿宋_GB2312"/>
          <w:sz w:val="32"/>
        </w:rPr>
        <w:t>）企业级工业互联网（云）平台需提供在企业内外网、</w:t>
      </w:r>
      <w:r w:rsidRPr="00442EF2">
        <w:rPr>
          <w:rFonts w:eastAsia="仿宋_GB2312"/>
          <w:spacing w:val="-6"/>
          <w:sz w:val="32"/>
        </w:rPr>
        <w:t>平台、关键技术、生态体系等建设方面取得突破性业绩的证明材料；</w:t>
      </w:r>
    </w:p>
    <w:p w:rsidR="00016166" w:rsidRPr="00442EF2" w:rsidRDefault="00016166" w:rsidP="00016166">
      <w:pPr>
        <w:spacing w:line="560" w:lineRule="exact"/>
        <w:ind w:firstLineChars="200" w:firstLine="640"/>
        <w:rPr>
          <w:rFonts w:eastAsia="仿宋_GB2312"/>
          <w:b/>
          <w:i/>
          <w:sz w:val="32"/>
        </w:rPr>
      </w:pPr>
      <w:r w:rsidRPr="00442EF2">
        <w:rPr>
          <w:rFonts w:eastAsia="仿宋_GB2312"/>
          <w:sz w:val="32"/>
        </w:rPr>
        <w:t>（</w:t>
      </w:r>
      <w:r w:rsidRPr="00442EF2">
        <w:rPr>
          <w:rFonts w:eastAsia="仿宋_GB2312"/>
          <w:sz w:val="32"/>
        </w:rPr>
        <w:t>4</w:t>
      </w:r>
      <w:r w:rsidRPr="00442EF2">
        <w:rPr>
          <w:rFonts w:eastAsia="仿宋_GB2312"/>
          <w:sz w:val="32"/>
        </w:rPr>
        <w:t>）</w:t>
      </w:r>
      <w:proofErr w:type="gramStart"/>
      <w:r w:rsidRPr="00442EF2">
        <w:rPr>
          <w:rFonts w:eastAsia="仿宋_GB2312"/>
          <w:sz w:val="32"/>
        </w:rPr>
        <w:t>行业级</w:t>
      </w:r>
      <w:proofErr w:type="gramEnd"/>
      <w:r w:rsidRPr="00442EF2">
        <w:rPr>
          <w:rFonts w:eastAsia="仿宋_GB2312"/>
          <w:sz w:val="32"/>
        </w:rPr>
        <w:t>工业互联网（云）平台需提供上一年度在皖开展工业互联网（云）业务收入情况及开展</w:t>
      </w:r>
      <w:proofErr w:type="gramStart"/>
      <w:r w:rsidRPr="00442EF2">
        <w:rPr>
          <w:rFonts w:eastAsia="仿宋_GB2312"/>
          <w:sz w:val="32"/>
        </w:rPr>
        <w:t>云服务</w:t>
      </w:r>
      <w:proofErr w:type="gramEnd"/>
      <w:r w:rsidRPr="00442EF2">
        <w:rPr>
          <w:rFonts w:eastAsia="仿宋_GB2312"/>
          <w:sz w:val="32"/>
        </w:rPr>
        <w:t>的证明材料（经审计的财务报告、大额合同等能证明平台收入的材料）。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spacing w:line="560" w:lineRule="exact"/>
        <w:ind w:firstLineChars="200" w:firstLine="640"/>
        <w:rPr>
          <w:rFonts w:eastAsia="仿宋_GB2312"/>
          <w:spacing w:val="-6"/>
          <w:sz w:val="32"/>
        </w:rPr>
      </w:pPr>
      <w:r w:rsidRPr="00442EF2">
        <w:rPr>
          <w:rFonts w:eastAsia="仿宋_GB2312"/>
          <w:sz w:val="32"/>
        </w:rPr>
        <w:t>根据工业互联网（云）平台的创新、效益等情况，优选不超</w:t>
      </w:r>
      <w:r w:rsidRPr="00442EF2">
        <w:rPr>
          <w:rFonts w:eastAsia="仿宋_GB2312"/>
          <w:sz w:val="32"/>
        </w:rPr>
        <w:lastRenderedPageBreak/>
        <w:t>过</w:t>
      </w:r>
      <w:r w:rsidRPr="00442EF2">
        <w:rPr>
          <w:rFonts w:eastAsia="仿宋_GB2312"/>
          <w:sz w:val="32"/>
        </w:rPr>
        <w:t>10</w:t>
      </w:r>
      <w:r w:rsidRPr="00442EF2">
        <w:rPr>
          <w:rFonts w:eastAsia="仿宋_GB2312"/>
          <w:sz w:val="32"/>
        </w:rPr>
        <w:t>个企业级工业互联网（云）平台，</w:t>
      </w:r>
      <w:proofErr w:type="gramStart"/>
      <w:r w:rsidRPr="00442EF2">
        <w:rPr>
          <w:rFonts w:eastAsia="仿宋_GB2312"/>
          <w:sz w:val="32"/>
        </w:rPr>
        <w:t>每个奖补</w:t>
      </w:r>
      <w:r w:rsidRPr="00442EF2">
        <w:rPr>
          <w:rFonts w:eastAsia="仿宋_GB2312"/>
          <w:sz w:val="32"/>
        </w:rPr>
        <w:t>50</w:t>
      </w:r>
      <w:r w:rsidRPr="00442EF2">
        <w:rPr>
          <w:rFonts w:eastAsia="仿宋_GB2312"/>
          <w:sz w:val="32"/>
        </w:rPr>
        <w:t>万元</w:t>
      </w:r>
      <w:proofErr w:type="gramEnd"/>
      <w:r w:rsidRPr="00442EF2">
        <w:rPr>
          <w:rFonts w:eastAsia="仿宋_GB2312"/>
          <w:sz w:val="32"/>
        </w:rPr>
        <w:t>；</w:t>
      </w:r>
      <w:r w:rsidRPr="00442EF2">
        <w:rPr>
          <w:rFonts w:eastAsia="仿宋_GB2312"/>
          <w:spacing w:val="-6"/>
          <w:sz w:val="32"/>
        </w:rPr>
        <w:t>优选不超过</w:t>
      </w:r>
      <w:r w:rsidRPr="00442EF2">
        <w:rPr>
          <w:rFonts w:eastAsia="仿宋_GB2312"/>
          <w:spacing w:val="-6"/>
          <w:sz w:val="32"/>
        </w:rPr>
        <w:t>10</w:t>
      </w:r>
      <w:r w:rsidRPr="00442EF2">
        <w:rPr>
          <w:rFonts w:eastAsia="仿宋_GB2312"/>
          <w:spacing w:val="-6"/>
          <w:sz w:val="32"/>
        </w:rPr>
        <w:t>个工业互联网（云）公共平台，</w:t>
      </w:r>
      <w:proofErr w:type="gramStart"/>
      <w:r w:rsidRPr="00442EF2">
        <w:rPr>
          <w:rFonts w:eastAsia="仿宋_GB2312"/>
          <w:spacing w:val="-6"/>
          <w:sz w:val="32"/>
        </w:rPr>
        <w:t>每个奖补</w:t>
      </w:r>
      <w:r w:rsidRPr="00442EF2">
        <w:rPr>
          <w:rFonts w:eastAsia="仿宋_GB2312"/>
          <w:spacing w:val="-6"/>
          <w:sz w:val="32"/>
        </w:rPr>
        <w:t>100</w:t>
      </w:r>
      <w:r w:rsidRPr="00442EF2">
        <w:rPr>
          <w:rFonts w:eastAsia="仿宋_GB2312"/>
          <w:spacing w:val="-6"/>
          <w:sz w:val="32"/>
        </w:rPr>
        <w:t>万元</w:t>
      </w:r>
      <w:proofErr w:type="gramEnd"/>
      <w:r w:rsidRPr="00442EF2">
        <w:rPr>
          <w:rFonts w:eastAsia="仿宋_GB2312"/>
          <w:spacing w:val="-6"/>
          <w:sz w:val="32"/>
        </w:rPr>
        <w:t>。根据平台所提供功能性工业</w:t>
      </w:r>
      <w:r w:rsidRPr="00442EF2">
        <w:rPr>
          <w:rFonts w:eastAsia="仿宋_GB2312"/>
          <w:spacing w:val="-6"/>
          <w:sz w:val="32"/>
        </w:rPr>
        <w:t>APP</w:t>
      </w:r>
      <w:r w:rsidRPr="00442EF2">
        <w:rPr>
          <w:rFonts w:eastAsia="仿宋_GB2312"/>
          <w:spacing w:val="-6"/>
          <w:sz w:val="32"/>
        </w:rPr>
        <w:t>数量和质量，</w:t>
      </w:r>
      <w:proofErr w:type="gramStart"/>
      <w:r w:rsidRPr="00442EF2">
        <w:rPr>
          <w:rFonts w:eastAsia="仿宋_GB2312"/>
          <w:spacing w:val="-6"/>
          <w:sz w:val="32"/>
        </w:rPr>
        <w:t>择优对</w:t>
      </w:r>
      <w:proofErr w:type="gramEnd"/>
      <w:r w:rsidRPr="00442EF2">
        <w:rPr>
          <w:rFonts w:eastAsia="仿宋_GB2312"/>
          <w:spacing w:val="-6"/>
          <w:sz w:val="32"/>
        </w:rPr>
        <w:t>部分平台分档次增加</w:t>
      </w:r>
      <w:r w:rsidRPr="00442EF2">
        <w:rPr>
          <w:rFonts w:eastAsia="仿宋_GB2312"/>
          <w:spacing w:val="-6"/>
          <w:sz w:val="32"/>
        </w:rPr>
        <w:t>15</w:t>
      </w:r>
      <w:r w:rsidRPr="00442EF2">
        <w:rPr>
          <w:rFonts w:eastAsia="仿宋_GB2312"/>
          <w:spacing w:val="-6"/>
          <w:sz w:val="32"/>
        </w:rPr>
        <w:t>万元、</w:t>
      </w:r>
      <w:r w:rsidRPr="00442EF2">
        <w:rPr>
          <w:rFonts w:eastAsia="仿宋_GB2312"/>
          <w:spacing w:val="-6"/>
          <w:sz w:val="32"/>
        </w:rPr>
        <w:t>30</w:t>
      </w:r>
      <w:r w:rsidRPr="00442EF2">
        <w:rPr>
          <w:rFonts w:eastAsia="仿宋_GB2312"/>
          <w:spacing w:val="-6"/>
          <w:sz w:val="32"/>
        </w:rPr>
        <w:t>万元两档</w:t>
      </w:r>
      <w:r w:rsidRPr="00442EF2">
        <w:rPr>
          <w:rFonts w:eastAsia="仿宋_GB2312"/>
          <w:spacing w:val="-6"/>
          <w:sz w:val="32"/>
        </w:rPr>
        <w:t>APP</w:t>
      </w:r>
      <w:r w:rsidRPr="00442EF2">
        <w:rPr>
          <w:rFonts w:eastAsia="仿宋_GB2312"/>
          <w:spacing w:val="-6"/>
          <w:sz w:val="32"/>
        </w:rPr>
        <w:t>奖补。</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t>（十二）</w:t>
      </w:r>
      <w:proofErr w:type="gramStart"/>
      <w:r w:rsidRPr="00442EF2">
        <w:rPr>
          <w:rFonts w:eastAsia="楷体_GB2312"/>
          <w:b/>
          <w:sz w:val="32"/>
        </w:rPr>
        <w:t>奖补行业</w:t>
      </w:r>
      <w:proofErr w:type="gramEnd"/>
      <w:r w:rsidRPr="00442EF2">
        <w:rPr>
          <w:rFonts w:eastAsia="楷体_GB2312"/>
          <w:b/>
          <w:sz w:val="32"/>
        </w:rPr>
        <w:t>龙头和骨干企业基于互联网的</w:t>
      </w:r>
      <w:r w:rsidRPr="00442EF2">
        <w:rPr>
          <w:rFonts w:eastAsia="楷体_GB2312"/>
          <w:b/>
          <w:sz w:val="32"/>
        </w:rPr>
        <w:t>“</w:t>
      </w:r>
      <w:r w:rsidRPr="00442EF2">
        <w:rPr>
          <w:rFonts w:eastAsia="楷体_GB2312"/>
          <w:b/>
          <w:sz w:val="32"/>
        </w:rPr>
        <w:t>双创</w:t>
      </w:r>
      <w:r w:rsidRPr="00442EF2">
        <w:rPr>
          <w:rFonts w:eastAsia="楷体_GB2312"/>
          <w:b/>
          <w:sz w:val="32"/>
        </w:rPr>
        <w:t>”</w:t>
      </w:r>
      <w:r w:rsidRPr="00442EF2">
        <w:rPr>
          <w:rFonts w:eastAsia="楷体_GB2312"/>
          <w:b/>
          <w:sz w:val="32"/>
        </w:rPr>
        <w:t>平台</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）申报单位具有较好的经济实力、技术研发和融合创新能力，是</w:t>
      </w:r>
      <w:r w:rsidRPr="00442EF2">
        <w:rPr>
          <w:rFonts w:eastAsia="仿宋_GB2312"/>
          <w:sz w:val="32"/>
        </w:rPr>
        <w:t>“</w:t>
      </w:r>
      <w:r w:rsidRPr="00442EF2">
        <w:rPr>
          <w:rFonts w:eastAsia="仿宋_GB2312"/>
          <w:sz w:val="32"/>
        </w:rPr>
        <w:t>双创</w:t>
      </w:r>
      <w:r w:rsidRPr="00442EF2">
        <w:rPr>
          <w:rFonts w:eastAsia="仿宋_GB2312"/>
          <w:sz w:val="32"/>
        </w:rPr>
        <w:t>”</w:t>
      </w:r>
      <w:r w:rsidRPr="00442EF2">
        <w:rPr>
          <w:rFonts w:eastAsia="仿宋_GB2312"/>
          <w:sz w:val="32"/>
        </w:rPr>
        <w:t>平台的运营主体；</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）平台应依托互联网开展各项服务，有较好的产业应用基础，在面向企业内部员工的各</w:t>
      </w:r>
      <w:proofErr w:type="gramStart"/>
      <w:r w:rsidRPr="00442EF2">
        <w:rPr>
          <w:rFonts w:eastAsia="仿宋_GB2312"/>
          <w:sz w:val="32"/>
        </w:rPr>
        <w:t>类创业</w:t>
      </w:r>
      <w:proofErr w:type="gramEnd"/>
      <w:r w:rsidRPr="00442EF2">
        <w:rPr>
          <w:rFonts w:eastAsia="仿宋_GB2312"/>
          <w:sz w:val="32"/>
        </w:rPr>
        <w:t>创新资源分享，或面向全社会的研发设计、加工制造、营销、物流等资源和能力开放方面成效突出，有较广的发展前景和较强的带动作用；</w:t>
      </w:r>
    </w:p>
    <w:p w:rsidR="00016166" w:rsidRPr="00442EF2" w:rsidRDefault="00016166" w:rsidP="00016166">
      <w:pPr>
        <w:spacing w:line="560" w:lineRule="exact"/>
        <w:ind w:firstLineChars="200" w:firstLine="640"/>
        <w:rPr>
          <w:rFonts w:eastAsia="仿宋_GB2312"/>
          <w:b/>
          <w:i/>
          <w:sz w:val="32"/>
        </w:rPr>
      </w:pPr>
      <w:r w:rsidRPr="00442EF2">
        <w:rPr>
          <w:rFonts w:eastAsia="仿宋_GB2312"/>
          <w:sz w:val="32"/>
        </w:rPr>
        <w:t>（</w:t>
      </w:r>
      <w:r w:rsidRPr="00442EF2">
        <w:rPr>
          <w:rFonts w:eastAsia="仿宋_GB2312"/>
          <w:sz w:val="32"/>
        </w:rPr>
        <w:t>3</w:t>
      </w:r>
      <w:r w:rsidRPr="00442EF2">
        <w:rPr>
          <w:rFonts w:eastAsia="仿宋_GB2312"/>
          <w:sz w:val="32"/>
        </w:rPr>
        <w:t>）平</w:t>
      </w:r>
      <w:r w:rsidRPr="00442EF2">
        <w:rPr>
          <w:rFonts w:eastAsia="仿宋_GB2312"/>
          <w:spacing w:val="4"/>
          <w:sz w:val="32"/>
        </w:rPr>
        <w:t>台项目年收入总计达到</w:t>
      </w:r>
      <w:r w:rsidRPr="00442EF2">
        <w:rPr>
          <w:rFonts w:eastAsia="仿宋_GB2312"/>
          <w:spacing w:val="4"/>
          <w:sz w:val="32"/>
        </w:rPr>
        <w:t>1</w:t>
      </w:r>
      <w:r w:rsidRPr="00442EF2">
        <w:rPr>
          <w:rFonts w:eastAsia="仿宋_GB2312"/>
          <w:spacing w:val="4"/>
          <w:sz w:val="32"/>
        </w:rPr>
        <w:t>亿元以上，且对平台主体企业所在地方财政收入贡献（</w:t>
      </w:r>
      <w:proofErr w:type="gramStart"/>
      <w:r w:rsidRPr="00442EF2">
        <w:rPr>
          <w:rFonts w:eastAsia="仿宋_GB2312"/>
          <w:spacing w:val="4"/>
          <w:sz w:val="32"/>
        </w:rPr>
        <w:t>含政策</w:t>
      </w:r>
      <w:proofErr w:type="gramEnd"/>
      <w:r w:rsidRPr="00442EF2">
        <w:rPr>
          <w:rFonts w:eastAsia="仿宋_GB2312"/>
          <w:spacing w:val="4"/>
          <w:sz w:val="32"/>
        </w:rPr>
        <w:t>减免税费）不低于</w:t>
      </w:r>
      <w:proofErr w:type="gramStart"/>
      <w:r w:rsidRPr="00442EF2">
        <w:rPr>
          <w:rFonts w:eastAsia="仿宋_GB2312"/>
          <w:spacing w:val="4"/>
          <w:sz w:val="32"/>
        </w:rPr>
        <w:t>拟奖补金</w:t>
      </w:r>
      <w:r w:rsidRPr="00442EF2">
        <w:rPr>
          <w:rFonts w:eastAsia="仿宋_GB2312"/>
          <w:sz w:val="32"/>
        </w:rPr>
        <w:t>额</w:t>
      </w:r>
      <w:proofErr w:type="gramEnd"/>
      <w:r w:rsidRPr="00442EF2">
        <w:rPr>
          <w:rFonts w:eastAsia="仿宋_GB2312"/>
          <w:sz w:val="32"/>
        </w:rPr>
        <w:t>。</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w:t>
      </w:r>
      <w:r w:rsidRPr="00442EF2">
        <w:rPr>
          <w:rFonts w:eastAsia="仿宋_GB2312"/>
          <w:sz w:val="32"/>
        </w:rPr>
        <w:t>“</w:t>
      </w:r>
      <w:r w:rsidRPr="00442EF2">
        <w:rPr>
          <w:rFonts w:eastAsia="仿宋_GB2312"/>
          <w:sz w:val="32"/>
        </w:rPr>
        <w:t>双创</w:t>
      </w:r>
      <w:r w:rsidRPr="00442EF2">
        <w:rPr>
          <w:rFonts w:eastAsia="仿宋_GB2312"/>
          <w:sz w:val="32"/>
        </w:rPr>
        <w:t>”</w:t>
      </w:r>
      <w:r w:rsidRPr="00442EF2">
        <w:rPr>
          <w:rFonts w:eastAsia="仿宋_GB2312"/>
          <w:sz w:val="32"/>
        </w:rPr>
        <w:t>平台</w:t>
      </w:r>
      <w:proofErr w:type="gramStart"/>
      <w:r w:rsidRPr="00442EF2">
        <w:rPr>
          <w:rFonts w:eastAsia="仿宋_GB2312"/>
          <w:sz w:val="32"/>
        </w:rPr>
        <w:t>政策奖补</w:t>
      </w:r>
      <w:proofErr w:type="gramEnd"/>
      <w:r w:rsidRPr="00442EF2">
        <w:rPr>
          <w:rFonts w:eastAsia="仿宋_GB2312"/>
          <w:sz w:val="32"/>
        </w:rPr>
        <w:t>申请报告（包括申报单位基本情况</w:t>
      </w:r>
      <w:r w:rsidRPr="00442EF2">
        <w:rPr>
          <w:rFonts w:eastAsia="仿宋_GB2312"/>
          <w:spacing w:val="-6"/>
          <w:sz w:val="32"/>
        </w:rPr>
        <w:t>、资质与能力，平台项目实施情况及下一步实施计划，项目负责人与项目团队实力，产学研用联合协作情况，项目实施的</w:t>
      </w:r>
      <w:r w:rsidRPr="00442EF2">
        <w:rPr>
          <w:rFonts w:eastAsia="仿宋_GB2312"/>
          <w:sz w:val="32"/>
        </w:rPr>
        <w:t>创新性）；</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）与申请项目相关的证明材料，包括各类资质证书（重点实验室或技术研发中心、国家新型工业化产业示范基地、国家级经济技术开发区、国家高新技术产业开发区等）、团队人员职称</w:t>
      </w:r>
      <w:r w:rsidRPr="00442EF2">
        <w:rPr>
          <w:rFonts w:eastAsia="仿宋_GB2312"/>
          <w:sz w:val="32"/>
        </w:rPr>
        <w:t>/</w:t>
      </w:r>
      <w:r w:rsidRPr="00442EF2">
        <w:rPr>
          <w:rFonts w:eastAsia="仿宋_GB2312"/>
          <w:sz w:val="32"/>
        </w:rPr>
        <w:t>专业证书、专利</w:t>
      </w:r>
      <w:r w:rsidRPr="00442EF2">
        <w:rPr>
          <w:rFonts w:eastAsia="仿宋_GB2312"/>
          <w:sz w:val="32"/>
        </w:rPr>
        <w:t>/</w:t>
      </w:r>
      <w:r w:rsidRPr="00442EF2">
        <w:rPr>
          <w:rFonts w:eastAsia="仿宋_GB2312"/>
          <w:sz w:val="32"/>
        </w:rPr>
        <w:t>著作权证书、获奖证书、合作协议（产学研</w:t>
      </w:r>
      <w:r w:rsidRPr="00442EF2">
        <w:rPr>
          <w:rFonts w:eastAsia="仿宋_GB2312"/>
          <w:sz w:val="32"/>
        </w:rPr>
        <w:lastRenderedPageBreak/>
        <w:t>用协议、合作单位协议）及其他申请报告中涉及到的证明材料；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3</w:t>
      </w:r>
      <w:r w:rsidRPr="00442EF2">
        <w:rPr>
          <w:rFonts w:eastAsia="仿宋_GB2312"/>
          <w:sz w:val="32"/>
        </w:rPr>
        <w:t>）平台项目收入证明材料（经审计的财务报告、合同等）。</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对平台项目年收入首次总计超过</w:t>
      </w:r>
      <w:r w:rsidRPr="00442EF2">
        <w:rPr>
          <w:rFonts w:eastAsia="仿宋_GB2312"/>
          <w:sz w:val="32"/>
        </w:rPr>
        <w:t>1</w:t>
      </w:r>
      <w:r w:rsidRPr="00442EF2">
        <w:rPr>
          <w:rFonts w:eastAsia="仿宋_GB2312"/>
          <w:sz w:val="32"/>
        </w:rPr>
        <w:t>亿元、</w:t>
      </w:r>
      <w:r w:rsidRPr="00442EF2">
        <w:rPr>
          <w:rFonts w:eastAsia="仿宋_GB2312"/>
          <w:sz w:val="32"/>
        </w:rPr>
        <w:t>5</w:t>
      </w:r>
      <w:r w:rsidRPr="00442EF2">
        <w:rPr>
          <w:rFonts w:eastAsia="仿宋_GB2312"/>
          <w:sz w:val="32"/>
        </w:rPr>
        <w:t>亿元、</w:t>
      </w:r>
      <w:r w:rsidRPr="00442EF2">
        <w:rPr>
          <w:rFonts w:eastAsia="仿宋_GB2312"/>
          <w:sz w:val="32"/>
        </w:rPr>
        <w:t>10</w:t>
      </w:r>
      <w:r w:rsidRPr="00442EF2">
        <w:rPr>
          <w:rFonts w:eastAsia="仿宋_GB2312"/>
          <w:sz w:val="32"/>
        </w:rPr>
        <w:t>亿元的平台主体企业，分别给予</w:t>
      </w:r>
      <w:r w:rsidRPr="00442EF2">
        <w:rPr>
          <w:rFonts w:eastAsia="仿宋_GB2312"/>
          <w:sz w:val="32"/>
        </w:rPr>
        <w:t>20</w:t>
      </w:r>
      <w:r w:rsidRPr="00442EF2">
        <w:rPr>
          <w:rFonts w:eastAsia="仿宋_GB2312"/>
          <w:sz w:val="32"/>
        </w:rPr>
        <w:t>万元、</w:t>
      </w:r>
      <w:r w:rsidRPr="00442EF2">
        <w:rPr>
          <w:rFonts w:eastAsia="仿宋_GB2312"/>
          <w:sz w:val="32"/>
        </w:rPr>
        <w:t>50</w:t>
      </w:r>
      <w:r w:rsidRPr="00442EF2">
        <w:rPr>
          <w:rFonts w:eastAsia="仿宋_GB2312"/>
          <w:sz w:val="32"/>
        </w:rPr>
        <w:t>万元、</w:t>
      </w:r>
      <w:r w:rsidRPr="00442EF2">
        <w:rPr>
          <w:rFonts w:eastAsia="仿宋_GB2312"/>
          <w:sz w:val="32"/>
        </w:rPr>
        <w:t>100</w:t>
      </w:r>
      <w:r w:rsidRPr="00442EF2">
        <w:rPr>
          <w:rFonts w:eastAsia="仿宋_GB2312"/>
          <w:sz w:val="32"/>
        </w:rPr>
        <w:t>万元的一次性奖补。</w:t>
      </w:r>
      <w:proofErr w:type="gramStart"/>
      <w:r w:rsidRPr="00442EF2">
        <w:rPr>
          <w:rFonts w:eastAsia="仿宋_GB2312"/>
          <w:sz w:val="32"/>
        </w:rPr>
        <w:t>奖补资金</w:t>
      </w:r>
      <w:proofErr w:type="gramEnd"/>
      <w:r w:rsidRPr="00442EF2">
        <w:rPr>
          <w:rFonts w:eastAsia="仿宋_GB2312"/>
          <w:sz w:val="32"/>
        </w:rPr>
        <w:t>实行总量控制。</w:t>
      </w:r>
    </w:p>
    <w:p w:rsidR="00016166" w:rsidRPr="00442EF2" w:rsidRDefault="00016166" w:rsidP="00016166">
      <w:pPr>
        <w:spacing w:line="560" w:lineRule="exact"/>
        <w:ind w:firstLineChars="200" w:firstLine="640"/>
        <w:rPr>
          <w:rFonts w:eastAsia="黑体"/>
          <w:sz w:val="32"/>
        </w:rPr>
      </w:pPr>
      <w:r w:rsidRPr="00442EF2">
        <w:rPr>
          <w:rFonts w:eastAsia="黑体"/>
          <w:sz w:val="32"/>
        </w:rPr>
        <w:t>五、打造数字经济产业生态</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t>（十三）</w:t>
      </w:r>
      <w:proofErr w:type="gramStart"/>
      <w:r w:rsidRPr="00442EF2">
        <w:rPr>
          <w:rFonts w:eastAsia="楷体_GB2312"/>
          <w:b/>
          <w:sz w:val="32"/>
        </w:rPr>
        <w:t>奖补优秀</w:t>
      </w:r>
      <w:proofErr w:type="gramEnd"/>
      <w:r w:rsidRPr="00442EF2">
        <w:rPr>
          <w:rFonts w:eastAsia="楷体_GB2312"/>
          <w:b/>
          <w:sz w:val="32"/>
        </w:rPr>
        <w:t>工业</w:t>
      </w:r>
      <w:r w:rsidRPr="00442EF2">
        <w:rPr>
          <w:rFonts w:eastAsia="楷体_GB2312"/>
          <w:b/>
          <w:sz w:val="32"/>
        </w:rPr>
        <w:t>APP</w:t>
      </w:r>
    </w:p>
    <w:p w:rsidR="00016166" w:rsidRPr="00442EF2" w:rsidRDefault="00016166" w:rsidP="00016166">
      <w:pPr>
        <w:spacing w:line="560" w:lineRule="exact"/>
        <w:ind w:firstLineChars="200" w:firstLine="640"/>
        <w:rPr>
          <w:rFonts w:eastAsia="仿宋_GB2312"/>
          <w:sz w:val="32"/>
        </w:rPr>
      </w:pPr>
      <w:proofErr w:type="gramStart"/>
      <w:r w:rsidRPr="00442EF2">
        <w:rPr>
          <w:rFonts w:eastAsia="仿宋_GB2312"/>
          <w:sz w:val="32"/>
        </w:rPr>
        <w:t>该项奖补合并</w:t>
      </w:r>
      <w:proofErr w:type="gramEnd"/>
      <w:r w:rsidRPr="00442EF2">
        <w:rPr>
          <w:rFonts w:eastAsia="仿宋_GB2312"/>
          <w:sz w:val="32"/>
        </w:rPr>
        <w:t>入</w:t>
      </w:r>
      <w:r w:rsidRPr="00442EF2">
        <w:rPr>
          <w:rFonts w:eastAsia="仿宋_GB2312"/>
          <w:sz w:val="32"/>
        </w:rPr>
        <w:t>“</w:t>
      </w:r>
      <w:r w:rsidRPr="00442EF2">
        <w:rPr>
          <w:rFonts w:eastAsia="仿宋_GB2312"/>
          <w:sz w:val="32"/>
        </w:rPr>
        <w:t>（十一）奖补优秀企业级、行业级工业互联网（云）平台</w:t>
      </w:r>
      <w:r w:rsidRPr="00442EF2">
        <w:rPr>
          <w:rFonts w:eastAsia="仿宋_GB2312"/>
          <w:sz w:val="32"/>
        </w:rPr>
        <w:t>”</w:t>
      </w:r>
      <w:r w:rsidRPr="00442EF2">
        <w:rPr>
          <w:rFonts w:eastAsia="仿宋_GB2312"/>
          <w:sz w:val="32"/>
        </w:rPr>
        <w:t>实施。</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t>（十四）</w:t>
      </w:r>
      <w:proofErr w:type="gramStart"/>
      <w:r w:rsidRPr="00442EF2">
        <w:rPr>
          <w:rFonts w:eastAsia="楷体_GB2312"/>
          <w:b/>
          <w:sz w:val="32"/>
        </w:rPr>
        <w:t>奖补优秀</w:t>
      </w:r>
      <w:proofErr w:type="gramEnd"/>
      <w:r w:rsidRPr="00442EF2">
        <w:rPr>
          <w:rFonts w:eastAsia="楷体_GB2312"/>
          <w:b/>
          <w:sz w:val="32"/>
        </w:rPr>
        <w:t>信息化解决方案</w:t>
      </w:r>
    </w:p>
    <w:p w:rsidR="00016166" w:rsidRPr="00442EF2" w:rsidRDefault="00016166" w:rsidP="00016166">
      <w:pPr>
        <w:spacing w:line="560" w:lineRule="exact"/>
        <w:ind w:firstLineChars="200" w:firstLine="643"/>
        <w:rPr>
          <w:rFonts w:eastAsia="楷体_GB2312"/>
          <w:b/>
          <w:sz w:val="32"/>
        </w:rPr>
      </w:pPr>
      <w:proofErr w:type="gramStart"/>
      <w:r w:rsidRPr="00442EF2">
        <w:rPr>
          <w:rFonts w:eastAsia="楷体_GB2312"/>
          <w:b/>
          <w:sz w:val="32"/>
        </w:rPr>
        <w:t>奖补国家级</w:t>
      </w:r>
      <w:proofErr w:type="gramEnd"/>
      <w:r w:rsidRPr="00442EF2">
        <w:rPr>
          <w:rFonts w:eastAsia="楷体_GB2312"/>
          <w:b/>
          <w:sz w:val="32"/>
        </w:rPr>
        <w:t>工业互联网领域优秀解决方案</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获</w:t>
      </w:r>
      <w:proofErr w:type="gramStart"/>
      <w:r w:rsidRPr="00442EF2">
        <w:rPr>
          <w:rFonts w:eastAsia="仿宋_GB2312"/>
          <w:sz w:val="32"/>
        </w:rPr>
        <w:t>批工业</w:t>
      </w:r>
      <w:proofErr w:type="gramEnd"/>
      <w:r w:rsidRPr="00442EF2">
        <w:rPr>
          <w:rFonts w:eastAsia="仿宋_GB2312"/>
          <w:sz w:val="32"/>
        </w:rPr>
        <w:t>和信息化</w:t>
      </w:r>
      <w:proofErr w:type="gramStart"/>
      <w:r w:rsidRPr="00442EF2">
        <w:rPr>
          <w:rFonts w:eastAsia="仿宋_GB2312"/>
          <w:sz w:val="32"/>
        </w:rPr>
        <w:t>部工业</w:t>
      </w:r>
      <w:proofErr w:type="gramEnd"/>
      <w:r w:rsidRPr="00442EF2">
        <w:rPr>
          <w:rFonts w:eastAsia="仿宋_GB2312"/>
          <w:sz w:val="32"/>
        </w:rPr>
        <w:t>互联网</w:t>
      </w:r>
      <w:r w:rsidRPr="00442EF2">
        <w:rPr>
          <w:rFonts w:eastAsia="仿宋_GB2312"/>
          <w:sz w:val="32"/>
        </w:rPr>
        <w:t>APP</w:t>
      </w:r>
      <w:r w:rsidRPr="00442EF2">
        <w:rPr>
          <w:rFonts w:eastAsia="仿宋_GB2312"/>
          <w:sz w:val="32"/>
        </w:rPr>
        <w:t>优秀解决方案、工业互联网平台创新应用案例的企业。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b/>
          <w:i/>
          <w:sz w:val="32"/>
        </w:rPr>
      </w:pPr>
      <w:r w:rsidRPr="00442EF2">
        <w:rPr>
          <w:rFonts w:eastAsia="仿宋_GB2312"/>
          <w:sz w:val="32"/>
        </w:rPr>
        <w:t>本指南要求的基本材料。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给予</w:t>
      </w:r>
      <w:proofErr w:type="gramStart"/>
      <w:r w:rsidRPr="00442EF2">
        <w:rPr>
          <w:rFonts w:eastAsia="仿宋_GB2312"/>
          <w:sz w:val="32"/>
        </w:rPr>
        <w:t>一次性奖补</w:t>
      </w:r>
      <w:r w:rsidRPr="00442EF2">
        <w:rPr>
          <w:rFonts w:eastAsia="仿宋_GB2312"/>
          <w:sz w:val="32"/>
        </w:rPr>
        <w:t>100</w:t>
      </w:r>
      <w:r w:rsidRPr="00442EF2">
        <w:rPr>
          <w:rFonts w:eastAsia="仿宋_GB2312"/>
          <w:sz w:val="32"/>
        </w:rPr>
        <w:t>万元</w:t>
      </w:r>
      <w:proofErr w:type="gramEnd"/>
      <w:r w:rsidRPr="00442EF2">
        <w:rPr>
          <w:rFonts w:eastAsia="仿宋_GB2312"/>
          <w:sz w:val="32"/>
        </w:rPr>
        <w:t>。</w:t>
      </w:r>
    </w:p>
    <w:p w:rsidR="00016166" w:rsidRPr="00442EF2" w:rsidRDefault="00016166" w:rsidP="00016166">
      <w:pPr>
        <w:spacing w:line="560" w:lineRule="exact"/>
        <w:ind w:firstLineChars="200" w:firstLine="643"/>
        <w:rPr>
          <w:rFonts w:eastAsia="楷体_GB2312"/>
          <w:b/>
          <w:sz w:val="32"/>
        </w:rPr>
      </w:pPr>
      <w:proofErr w:type="gramStart"/>
      <w:r w:rsidRPr="00442EF2">
        <w:rPr>
          <w:rFonts w:eastAsia="楷体_GB2312"/>
          <w:b/>
          <w:sz w:val="32"/>
        </w:rPr>
        <w:t>奖补省级</w:t>
      </w:r>
      <w:proofErr w:type="gramEnd"/>
      <w:r w:rsidRPr="00442EF2">
        <w:rPr>
          <w:rFonts w:eastAsia="楷体_GB2312"/>
          <w:b/>
          <w:sz w:val="32"/>
        </w:rPr>
        <w:t>工业互联网领域优秀解决方案</w:t>
      </w:r>
    </w:p>
    <w:p w:rsidR="00016166" w:rsidRPr="00442EF2" w:rsidRDefault="00016166" w:rsidP="00016166">
      <w:pPr>
        <w:spacing w:line="560" w:lineRule="exact"/>
        <w:ind w:firstLineChars="200" w:firstLine="643"/>
        <w:rPr>
          <w:rFonts w:eastAsia="仿宋_GB2312"/>
          <w:sz w:val="32"/>
        </w:rPr>
      </w:pPr>
      <w:r w:rsidRPr="00442EF2">
        <w:rPr>
          <w:rFonts w:eastAsia="楷体_GB2312"/>
          <w:b/>
          <w:sz w:val="32"/>
        </w:rPr>
        <w:t xml:space="preserve">1. </w:t>
      </w:r>
      <w:r w:rsidRPr="00442EF2">
        <w:rPr>
          <w:rFonts w:eastAsia="楷体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）申报单位应为从事工业互联网相关领域软、硬件装备和系统的集成设计、生产、安装、调试业务，并具备系统解决方</w:t>
      </w:r>
      <w:r w:rsidRPr="00442EF2">
        <w:rPr>
          <w:rFonts w:eastAsia="仿宋_GB2312"/>
          <w:sz w:val="32"/>
        </w:rPr>
        <w:lastRenderedPageBreak/>
        <w:t>案供应能力的产品供应商、服务提供商和系统集成商；</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）申报方案必须为申报单位自主研发，且不存在任何知识产权纠纷；</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3</w:t>
      </w:r>
      <w:r w:rsidRPr="00442EF2">
        <w:rPr>
          <w:rFonts w:eastAsia="仿宋_GB2312"/>
          <w:sz w:val="32"/>
        </w:rPr>
        <w:t>）申报方案已得到实际应用。</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）省级工业互联网</w:t>
      </w:r>
      <w:proofErr w:type="gramStart"/>
      <w:r w:rsidRPr="00442EF2">
        <w:rPr>
          <w:rFonts w:eastAsia="仿宋_GB2312"/>
          <w:sz w:val="32"/>
        </w:rPr>
        <w:t>奖补政策奖补</w:t>
      </w:r>
      <w:proofErr w:type="gramEnd"/>
      <w:r w:rsidRPr="00442EF2">
        <w:rPr>
          <w:rFonts w:eastAsia="仿宋_GB2312"/>
          <w:sz w:val="32"/>
        </w:rPr>
        <w:t>申请报告（包括企业基本情况、资质与能力，系统解决方案简介、代表性及推广价值、应用情况及效果、产业合作模式、实际应用案例）；</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）与申请项目相关的证明材料，包括专利</w:t>
      </w:r>
      <w:r w:rsidRPr="00442EF2">
        <w:rPr>
          <w:rFonts w:eastAsia="仿宋_GB2312"/>
          <w:sz w:val="32"/>
        </w:rPr>
        <w:t>/</w:t>
      </w:r>
      <w:r w:rsidRPr="00442EF2">
        <w:rPr>
          <w:rFonts w:eastAsia="仿宋_GB2312"/>
          <w:sz w:val="32"/>
        </w:rPr>
        <w:t>著作权证书、获奖证书及其他申请报告中涉及到的证明材料。</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spacing w:line="560" w:lineRule="exact"/>
        <w:ind w:firstLineChars="200" w:firstLine="640"/>
        <w:rPr>
          <w:rFonts w:eastAsia="仿宋_GB2312"/>
          <w:spacing w:val="-6"/>
          <w:sz w:val="32"/>
        </w:rPr>
      </w:pPr>
      <w:r w:rsidRPr="00442EF2">
        <w:rPr>
          <w:rFonts w:eastAsia="仿宋_GB2312"/>
          <w:sz w:val="32"/>
        </w:rPr>
        <w:t>优</w:t>
      </w:r>
      <w:r w:rsidRPr="00442EF2">
        <w:rPr>
          <w:rFonts w:eastAsia="仿宋_GB2312"/>
          <w:spacing w:val="-6"/>
          <w:sz w:val="32"/>
        </w:rPr>
        <w:t>选不超过</w:t>
      </w:r>
      <w:r w:rsidRPr="00442EF2">
        <w:rPr>
          <w:rFonts w:eastAsia="仿宋_GB2312"/>
          <w:spacing w:val="-6"/>
          <w:sz w:val="32"/>
        </w:rPr>
        <w:t>20</w:t>
      </w:r>
      <w:r w:rsidRPr="00442EF2">
        <w:rPr>
          <w:rFonts w:eastAsia="仿宋_GB2312"/>
          <w:spacing w:val="-6"/>
          <w:sz w:val="32"/>
        </w:rPr>
        <w:t>个优秀解决方案，每个给予</w:t>
      </w:r>
      <w:proofErr w:type="gramStart"/>
      <w:r w:rsidRPr="00442EF2">
        <w:rPr>
          <w:rFonts w:eastAsia="仿宋_GB2312"/>
          <w:spacing w:val="-6"/>
          <w:sz w:val="32"/>
        </w:rPr>
        <w:t>一次性奖补</w:t>
      </w:r>
      <w:r w:rsidRPr="00442EF2">
        <w:rPr>
          <w:rFonts w:eastAsia="仿宋_GB2312"/>
          <w:spacing w:val="-6"/>
          <w:sz w:val="32"/>
        </w:rPr>
        <w:t>50</w:t>
      </w:r>
      <w:r w:rsidRPr="00442EF2">
        <w:rPr>
          <w:rFonts w:eastAsia="仿宋_GB2312"/>
          <w:spacing w:val="-6"/>
          <w:sz w:val="32"/>
        </w:rPr>
        <w:t>万元</w:t>
      </w:r>
      <w:proofErr w:type="gramEnd"/>
      <w:r w:rsidRPr="00442EF2">
        <w:rPr>
          <w:rFonts w:eastAsia="仿宋_GB2312"/>
          <w:spacing w:val="-6"/>
          <w:sz w:val="32"/>
        </w:rPr>
        <w:t>。</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t>（十五）</w:t>
      </w:r>
      <w:proofErr w:type="gramStart"/>
      <w:r w:rsidRPr="00442EF2">
        <w:rPr>
          <w:rFonts w:eastAsia="楷体_GB2312"/>
          <w:b/>
          <w:sz w:val="32"/>
        </w:rPr>
        <w:t>奖补数字</w:t>
      </w:r>
      <w:proofErr w:type="gramEnd"/>
      <w:r w:rsidRPr="00442EF2">
        <w:rPr>
          <w:rFonts w:eastAsia="楷体_GB2312"/>
          <w:b/>
          <w:sz w:val="32"/>
        </w:rPr>
        <w:t>经济创新共享服务联合体</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）申报单位须为所在行业的省内龙头企业，且与高校、科研院所、第三</w:t>
      </w:r>
      <w:proofErr w:type="gramStart"/>
      <w:r w:rsidRPr="00442EF2">
        <w:rPr>
          <w:rFonts w:eastAsia="仿宋_GB2312"/>
          <w:sz w:val="32"/>
        </w:rPr>
        <w:t>方服务</w:t>
      </w:r>
      <w:proofErr w:type="gramEnd"/>
      <w:r w:rsidRPr="00442EF2">
        <w:rPr>
          <w:rFonts w:eastAsia="仿宋_GB2312"/>
          <w:sz w:val="32"/>
        </w:rPr>
        <w:t>机构等合作建设为所在行业产业链上下游服务的联合体；</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）每个联合体由不少于三个成员单位自愿组成，原则上三年内不得调整；联合体成员签订三年以上的合作协议，明确各自的责任和义务；</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3</w:t>
      </w:r>
      <w:r w:rsidRPr="00442EF2">
        <w:rPr>
          <w:rFonts w:eastAsia="仿宋_GB2312"/>
          <w:sz w:val="32"/>
        </w:rPr>
        <w:t>）联合体应具有较完善的建设规划，发展目标明确、路径清晰、重点突出，规划科学合理，保障措施有力；</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4</w:t>
      </w:r>
      <w:r w:rsidRPr="00442EF2">
        <w:rPr>
          <w:rFonts w:eastAsia="仿宋_GB2312"/>
          <w:sz w:val="32"/>
        </w:rPr>
        <w:t>）联合体须利用互联网、云计算、大数据、区块链等新</w:t>
      </w:r>
      <w:r w:rsidRPr="00442EF2">
        <w:rPr>
          <w:rFonts w:eastAsia="仿宋_GB2312"/>
          <w:sz w:val="32"/>
        </w:rPr>
        <w:lastRenderedPageBreak/>
        <w:t>一代信息技术，集聚技术研发、工业设计、检验检测、标准信息、知识产权、成果转化、创业孵化、人才培育、科技金融等创新资源要素，强化创新、深化服务，为提升所在行业产业链数字化水平提供全链条服务；</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5</w:t>
      </w:r>
      <w:r w:rsidRPr="00442EF2">
        <w:rPr>
          <w:rFonts w:eastAsia="仿宋_GB2312"/>
          <w:sz w:val="32"/>
        </w:rPr>
        <w:t>）联合体通过协同制造平台整合产业链内分散的制造能力，支持产业链上下游中小企业以网络化协作弥补单个企业资源和能力不足，实现技术、产能、订单、员工等共享，带动我省线上经济高质量发展。</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）联合体合作协议；</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联合体建设规划（所在行业规模及特色、技术创新能力等情况，分析行业发展瓶颈，提出创建的必要性、可行性；联合体建设的近期及远期目标；建设联合体的主要任务，要求具有可操作性、可评价性；组织管理运行架构，创新资源要素整合与集聚机制，产业链与服务链深度融合机制，多元主体协同创新机制，专业化管理、平台化运营、市场化拓展的管理运营机制等）；</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3</w:t>
      </w:r>
      <w:r w:rsidRPr="00442EF2">
        <w:rPr>
          <w:rFonts w:eastAsia="仿宋_GB2312"/>
          <w:sz w:val="32"/>
        </w:rPr>
        <w:t>）联合体各项服务开展情况（服务我省企业数量、业绩等）；</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4</w:t>
      </w:r>
      <w:r w:rsidRPr="00442EF2">
        <w:rPr>
          <w:rFonts w:eastAsia="仿宋_GB2312"/>
          <w:sz w:val="32"/>
        </w:rPr>
        <w:t>）各联合体有关资质的证明材料；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5</w:t>
      </w:r>
      <w:r w:rsidRPr="00442EF2">
        <w:rPr>
          <w:rFonts w:eastAsia="仿宋_GB2312"/>
          <w:sz w:val="32"/>
        </w:rPr>
        <w:t>）联合体服务业绩相关证明材料（财务报表、服务合同、发票等）。</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根据联合体成员单位资质、联合体服务业绩、对地方财政收</w:t>
      </w:r>
      <w:r w:rsidRPr="00442EF2">
        <w:rPr>
          <w:rFonts w:eastAsia="仿宋_GB2312"/>
          <w:sz w:val="32"/>
        </w:rPr>
        <w:lastRenderedPageBreak/>
        <w:t>入贡献等，优选不超过</w:t>
      </w:r>
      <w:r w:rsidRPr="00442EF2">
        <w:rPr>
          <w:rFonts w:eastAsia="仿宋_GB2312"/>
          <w:sz w:val="32"/>
        </w:rPr>
        <w:t>5</w:t>
      </w:r>
      <w:r w:rsidRPr="00442EF2">
        <w:rPr>
          <w:rFonts w:eastAsia="仿宋_GB2312"/>
          <w:sz w:val="32"/>
        </w:rPr>
        <w:t>个联合体，按其对地方财政收入贡献（</w:t>
      </w:r>
      <w:proofErr w:type="gramStart"/>
      <w:r w:rsidRPr="00442EF2">
        <w:rPr>
          <w:rFonts w:eastAsia="仿宋_GB2312"/>
          <w:sz w:val="32"/>
        </w:rPr>
        <w:t>含政策</w:t>
      </w:r>
      <w:proofErr w:type="gramEnd"/>
      <w:r w:rsidRPr="00442EF2">
        <w:rPr>
          <w:rFonts w:eastAsia="仿宋_GB2312"/>
          <w:sz w:val="32"/>
        </w:rPr>
        <w:t>减免税费）进行一次性奖补，最高</w:t>
      </w:r>
      <w:r w:rsidRPr="00442EF2">
        <w:rPr>
          <w:rFonts w:eastAsia="仿宋_GB2312"/>
          <w:sz w:val="32"/>
        </w:rPr>
        <w:t>500</w:t>
      </w:r>
      <w:r w:rsidRPr="00442EF2">
        <w:rPr>
          <w:rFonts w:eastAsia="仿宋_GB2312"/>
          <w:sz w:val="32"/>
        </w:rPr>
        <w:t>万元。</w:t>
      </w:r>
    </w:p>
    <w:p w:rsidR="00016166" w:rsidRPr="00442EF2" w:rsidRDefault="00016166" w:rsidP="00016166">
      <w:pPr>
        <w:spacing w:line="560" w:lineRule="exact"/>
        <w:ind w:firstLineChars="200" w:firstLine="640"/>
        <w:rPr>
          <w:rFonts w:eastAsia="黑体"/>
          <w:sz w:val="32"/>
        </w:rPr>
      </w:pPr>
      <w:r w:rsidRPr="00442EF2">
        <w:rPr>
          <w:rFonts w:eastAsia="黑体"/>
          <w:sz w:val="32"/>
        </w:rPr>
        <w:t>六、完善信息基础设施</w:t>
      </w:r>
    </w:p>
    <w:p w:rsidR="00016166" w:rsidRPr="00442EF2" w:rsidRDefault="00016166" w:rsidP="00016166">
      <w:pPr>
        <w:spacing w:line="560" w:lineRule="exact"/>
        <w:ind w:firstLineChars="200" w:firstLine="643"/>
        <w:rPr>
          <w:rFonts w:eastAsia="楷体_GB2312"/>
          <w:b/>
          <w:sz w:val="32"/>
        </w:rPr>
      </w:pPr>
      <w:r w:rsidRPr="00442EF2">
        <w:rPr>
          <w:rFonts w:eastAsia="楷体_GB2312"/>
          <w:b/>
          <w:sz w:val="32"/>
        </w:rPr>
        <w:t>（十六）奖补</w:t>
      </w:r>
      <w:r w:rsidRPr="00442EF2">
        <w:rPr>
          <w:rFonts w:eastAsia="楷体_GB2312"/>
          <w:b/>
          <w:sz w:val="32"/>
        </w:rPr>
        <w:t>“</w:t>
      </w:r>
      <w:r w:rsidRPr="00442EF2">
        <w:rPr>
          <w:rFonts w:eastAsia="楷体_GB2312"/>
          <w:b/>
          <w:sz w:val="32"/>
        </w:rPr>
        <w:t>网效之星</w:t>
      </w:r>
      <w:r w:rsidRPr="00442EF2">
        <w:rPr>
          <w:rFonts w:eastAsia="楷体_GB2312"/>
          <w:b/>
          <w:sz w:val="32"/>
        </w:rPr>
        <w:t>”</w:t>
      </w:r>
      <w:r w:rsidRPr="00442EF2">
        <w:rPr>
          <w:rFonts w:eastAsia="楷体_GB2312"/>
          <w:b/>
          <w:sz w:val="32"/>
        </w:rPr>
        <w:t>企业</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1. </w:t>
      </w:r>
      <w:r w:rsidRPr="00442EF2">
        <w:rPr>
          <w:rFonts w:eastAsia="仿宋_GB2312"/>
          <w:b/>
          <w:sz w:val="32"/>
        </w:rPr>
        <w:t>申报条件</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申报单位应是在加强新一代网络建设，推动工业互联的实践中取得明显成效的制造企业。</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鼓励企业开展工业互联网内外网改造，</w:t>
      </w:r>
      <w:r w:rsidRPr="00442EF2">
        <w:rPr>
          <w:rFonts w:eastAsia="仿宋_GB2312"/>
          <w:sz w:val="32"/>
        </w:rPr>
        <w:t>5G</w:t>
      </w:r>
      <w:r w:rsidRPr="00442EF2">
        <w:rPr>
          <w:rFonts w:eastAsia="仿宋_GB2312"/>
          <w:sz w:val="32"/>
        </w:rPr>
        <w:t>网络改造及典型场景应用，标识解析体系建设与应用。主要方向包括：</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）企业内外网改造与创新应用。采用</w:t>
      </w:r>
      <w:r w:rsidRPr="00442EF2">
        <w:rPr>
          <w:rFonts w:eastAsia="仿宋_GB2312"/>
          <w:sz w:val="32"/>
        </w:rPr>
        <w:t>5G</w:t>
      </w:r>
      <w:r w:rsidRPr="00442EF2">
        <w:rPr>
          <w:rFonts w:eastAsia="仿宋_GB2312"/>
          <w:sz w:val="32"/>
        </w:rPr>
        <w:t>、宽带网络、软件定义网络（</w:t>
      </w:r>
      <w:r w:rsidRPr="00442EF2">
        <w:rPr>
          <w:rFonts w:eastAsia="仿宋_GB2312"/>
          <w:sz w:val="32"/>
        </w:rPr>
        <w:t>SDN</w:t>
      </w:r>
      <w:r w:rsidRPr="00442EF2">
        <w:rPr>
          <w:rFonts w:eastAsia="仿宋_GB2312"/>
          <w:sz w:val="32"/>
        </w:rPr>
        <w:t>）、</w:t>
      </w:r>
      <w:proofErr w:type="gramStart"/>
      <w:r w:rsidRPr="00442EF2">
        <w:rPr>
          <w:rFonts w:eastAsia="仿宋_GB2312"/>
          <w:sz w:val="32"/>
        </w:rPr>
        <w:t>窄带物</w:t>
      </w:r>
      <w:proofErr w:type="gramEnd"/>
      <w:r w:rsidRPr="00442EF2">
        <w:rPr>
          <w:rFonts w:eastAsia="仿宋_GB2312"/>
          <w:sz w:val="32"/>
        </w:rPr>
        <w:t>联网（</w:t>
      </w:r>
      <w:r w:rsidRPr="00442EF2">
        <w:rPr>
          <w:rFonts w:eastAsia="仿宋_GB2312"/>
          <w:sz w:val="32"/>
        </w:rPr>
        <w:t>NB-</w:t>
      </w:r>
      <w:proofErr w:type="spellStart"/>
      <w:r w:rsidRPr="00442EF2">
        <w:rPr>
          <w:rFonts w:eastAsia="仿宋_GB2312"/>
          <w:sz w:val="32"/>
        </w:rPr>
        <w:t>IoT</w:t>
      </w:r>
      <w:proofErr w:type="spellEnd"/>
      <w:r w:rsidRPr="00442EF2">
        <w:rPr>
          <w:rFonts w:eastAsia="仿宋_GB2312"/>
          <w:sz w:val="32"/>
        </w:rPr>
        <w:t>）等网络技术改造网络外网，实现多个厂区、工业智能设施</w:t>
      </w:r>
      <w:r w:rsidRPr="00442EF2">
        <w:rPr>
          <w:rFonts w:eastAsia="仿宋_GB2312"/>
          <w:sz w:val="32"/>
        </w:rPr>
        <w:t>/</w:t>
      </w:r>
      <w:r w:rsidRPr="00442EF2">
        <w:rPr>
          <w:rFonts w:eastAsia="仿宋_GB2312"/>
          <w:sz w:val="32"/>
        </w:rPr>
        <w:t>产品、产业链伙伴等的互联互通，开展网络化协同设计、控制以及设备在线检测、预测性维护、故障预警、诊断修复、运行优化、远程升级、供应链协同等工业互联网创新应用。用时间敏感网络（</w:t>
      </w:r>
      <w:r w:rsidRPr="00442EF2">
        <w:rPr>
          <w:rFonts w:eastAsia="仿宋_GB2312"/>
          <w:sz w:val="32"/>
        </w:rPr>
        <w:t>TSN</w:t>
      </w:r>
      <w:r w:rsidRPr="00442EF2">
        <w:rPr>
          <w:rFonts w:eastAsia="仿宋_GB2312"/>
          <w:sz w:val="32"/>
        </w:rPr>
        <w:t>）、边缘计算、工业</w:t>
      </w:r>
      <w:proofErr w:type="gramStart"/>
      <w:r w:rsidRPr="00442EF2">
        <w:rPr>
          <w:rFonts w:eastAsia="仿宋_GB2312"/>
          <w:sz w:val="32"/>
        </w:rPr>
        <w:t>无源光</w:t>
      </w:r>
      <w:proofErr w:type="gramEnd"/>
      <w:r w:rsidRPr="00442EF2">
        <w:rPr>
          <w:rFonts w:eastAsia="仿宋_GB2312"/>
          <w:sz w:val="32"/>
        </w:rPr>
        <w:t>网络（</w:t>
      </w:r>
      <w:r w:rsidRPr="00442EF2">
        <w:rPr>
          <w:rFonts w:eastAsia="仿宋_GB2312"/>
          <w:sz w:val="32"/>
        </w:rPr>
        <w:t>PON</w:t>
      </w:r>
      <w:r w:rsidRPr="00442EF2">
        <w:rPr>
          <w:rFonts w:eastAsia="仿宋_GB2312"/>
          <w:sz w:val="32"/>
        </w:rPr>
        <w:t>）、工业以太网、工业无线等网络技术改造企业内网络，实现生产设备／设施、仪表仪器、传感器、控制系统、管理系统、工厂应用系统等关键要素的泛在互联互通，实现工业设计、产品研发、排产调度、加工装配、质量检测、安防监控、生产控制、</w:t>
      </w:r>
      <w:proofErr w:type="gramStart"/>
      <w:r w:rsidRPr="00442EF2">
        <w:rPr>
          <w:rFonts w:eastAsia="仿宋_GB2312"/>
          <w:sz w:val="32"/>
        </w:rPr>
        <w:t>产线巡检</w:t>
      </w:r>
      <w:proofErr w:type="gramEnd"/>
      <w:r w:rsidRPr="00442EF2">
        <w:rPr>
          <w:rFonts w:eastAsia="仿宋_GB2312"/>
          <w:sz w:val="32"/>
        </w:rPr>
        <w:t>、仓储物流、设备监控等多个环节优化提升或创新突破。</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w:t>
      </w:r>
      <w:r w:rsidRPr="00442EF2">
        <w:rPr>
          <w:rFonts w:eastAsia="仿宋_GB2312"/>
          <w:sz w:val="32"/>
        </w:rPr>
        <w:t>5G</w:t>
      </w:r>
      <w:r w:rsidRPr="00442EF2">
        <w:rPr>
          <w:rFonts w:eastAsia="仿宋_GB2312"/>
          <w:sz w:val="32"/>
        </w:rPr>
        <w:t>网络改造及典型场景应用。基于</w:t>
      </w:r>
      <w:r w:rsidRPr="00442EF2">
        <w:rPr>
          <w:rFonts w:eastAsia="仿宋_GB2312"/>
          <w:sz w:val="32"/>
        </w:rPr>
        <w:t>5G</w:t>
      </w:r>
      <w:r w:rsidRPr="00442EF2">
        <w:rPr>
          <w:rFonts w:eastAsia="仿宋_GB2312"/>
          <w:sz w:val="32"/>
        </w:rPr>
        <w:t>改造企业内网，实现生产设备</w:t>
      </w:r>
      <w:r w:rsidRPr="00442EF2">
        <w:rPr>
          <w:rFonts w:eastAsia="仿宋_GB2312"/>
          <w:sz w:val="32"/>
        </w:rPr>
        <w:t>/</w:t>
      </w:r>
      <w:r w:rsidRPr="00442EF2">
        <w:rPr>
          <w:rFonts w:eastAsia="仿宋_GB2312"/>
          <w:sz w:val="32"/>
        </w:rPr>
        <w:t>设施、仪表仪器、传感器、控制系统、管理系统、</w:t>
      </w:r>
      <w:r w:rsidRPr="00442EF2">
        <w:rPr>
          <w:rFonts w:eastAsia="仿宋_GB2312"/>
          <w:sz w:val="32"/>
        </w:rPr>
        <w:lastRenderedPageBreak/>
        <w:t>工业应用系统等关键要素的泛在互联互通，实现生产区域网络全覆盖。开展基于</w:t>
      </w:r>
      <w:r w:rsidRPr="00442EF2">
        <w:rPr>
          <w:rFonts w:eastAsia="仿宋_GB2312"/>
          <w:sz w:val="32"/>
        </w:rPr>
        <w:t>5G</w:t>
      </w:r>
      <w:r w:rsidRPr="00442EF2">
        <w:rPr>
          <w:rFonts w:eastAsia="仿宋_GB2312"/>
          <w:sz w:val="32"/>
        </w:rPr>
        <w:t>的工业典型场景应用，包括工业设计、协同研发、排产调度、质量检测、安防监控、生产控制、</w:t>
      </w:r>
      <w:proofErr w:type="gramStart"/>
      <w:r w:rsidRPr="00442EF2">
        <w:rPr>
          <w:rFonts w:eastAsia="仿宋_GB2312"/>
          <w:sz w:val="32"/>
        </w:rPr>
        <w:t>产线巡检</w:t>
      </w:r>
      <w:proofErr w:type="gramEnd"/>
      <w:r w:rsidRPr="00442EF2">
        <w:rPr>
          <w:rFonts w:eastAsia="仿宋_GB2312"/>
          <w:sz w:val="32"/>
        </w:rPr>
        <w:t>、仓储物流、设备监控等多个典型场景，实现多个生产环节的优化提升或创新突破。</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3</w:t>
      </w:r>
      <w:r w:rsidRPr="00442EF2">
        <w:rPr>
          <w:rFonts w:eastAsia="仿宋_GB2312"/>
          <w:sz w:val="32"/>
        </w:rPr>
        <w:t>）标识解析体系建设。建立面向行业的工业互联网标识解析二级节点和面向区域的工业互联网标识解析二级节点，开展支持标识注册、解析、数据管理和标识应用。建立工业互联网企业内标识编码管理系统和标识解析数据采集手段，开展基于标识解析的供应链管理、产品质量追溯，探索供应链协同及优化、产品根因准确定位等创新应用。</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2. </w:t>
      </w:r>
      <w:r w:rsidRPr="00442EF2">
        <w:rPr>
          <w:rFonts w:eastAsia="仿宋_GB2312"/>
          <w:b/>
          <w:sz w:val="32"/>
        </w:rPr>
        <w:t>申报材料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1</w:t>
      </w:r>
      <w:r w:rsidRPr="00442EF2">
        <w:rPr>
          <w:rFonts w:eastAsia="仿宋_GB2312"/>
          <w:sz w:val="32"/>
        </w:rPr>
        <w:t>）</w:t>
      </w:r>
      <w:r w:rsidRPr="00442EF2">
        <w:rPr>
          <w:rFonts w:eastAsia="仿宋_GB2312"/>
          <w:sz w:val="32"/>
        </w:rPr>
        <w:t>“</w:t>
      </w:r>
      <w:r w:rsidRPr="00442EF2">
        <w:rPr>
          <w:rFonts w:eastAsia="仿宋_GB2312"/>
          <w:sz w:val="32"/>
        </w:rPr>
        <w:t>网效之星</w:t>
      </w:r>
      <w:r w:rsidRPr="00442EF2">
        <w:rPr>
          <w:rFonts w:eastAsia="仿宋_GB2312"/>
          <w:sz w:val="32"/>
        </w:rPr>
        <w:t>”</w:t>
      </w:r>
      <w:proofErr w:type="gramStart"/>
      <w:r w:rsidRPr="00442EF2">
        <w:rPr>
          <w:rFonts w:eastAsia="仿宋_GB2312"/>
          <w:sz w:val="32"/>
        </w:rPr>
        <w:t>政策奖补</w:t>
      </w:r>
      <w:proofErr w:type="gramEnd"/>
      <w:r w:rsidRPr="00442EF2">
        <w:rPr>
          <w:rFonts w:eastAsia="仿宋_GB2312"/>
          <w:sz w:val="32"/>
        </w:rPr>
        <w:t>申请报告（包括企业基本情况、资质与能力，企业网络建设与改造方案及实施情况，应用成效及创新性经验）；</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2</w:t>
      </w:r>
      <w:r w:rsidRPr="00442EF2">
        <w:rPr>
          <w:rFonts w:eastAsia="仿宋_GB2312"/>
          <w:sz w:val="32"/>
        </w:rPr>
        <w:t>）与申请项目相关的证明材料，包括获奖证书及其他申报书中涉及到的证明材料；</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w:t>
      </w:r>
      <w:r w:rsidRPr="00442EF2">
        <w:rPr>
          <w:rFonts w:eastAsia="仿宋_GB2312"/>
          <w:sz w:val="32"/>
        </w:rPr>
        <w:t>3</w:t>
      </w:r>
      <w:r w:rsidRPr="00442EF2">
        <w:rPr>
          <w:rFonts w:eastAsia="仿宋_GB2312"/>
          <w:sz w:val="32"/>
        </w:rPr>
        <w:t>）企业网络改造、资金投入的证明材料（经审计的财务报告、大额合同、财务单据等）。</w:t>
      </w:r>
    </w:p>
    <w:p w:rsidR="00016166" w:rsidRPr="00442EF2" w:rsidRDefault="00016166" w:rsidP="00016166">
      <w:pPr>
        <w:spacing w:line="560" w:lineRule="exact"/>
        <w:ind w:firstLineChars="200" w:firstLine="643"/>
        <w:rPr>
          <w:rFonts w:eastAsia="仿宋_GB2312"/>
          <w:b/>
          <w:sz w:val="32"/>
        </w:rPr>
      </w:pPr>
      <w:r w:rsidRPr="00442EF2">
        <w:rPr>
          <w:rFonts w:eastAsia="仿宋_GB2312"/>
          <w:b/>
          <w:sz w:val="32"/>
        </w:rPr>
        <w:t xml:space="preserve">3. </w:t>
      </w:r>
      <w:r w:rsidRPr="00442EF2">
        <w:rPr>
          <w:rFonts w:eastAsia="仿宋_GB2312"/>
          <w:b/>
          <w:sz w:val="32"/>
        </w:rPr>
        <w:t>支持方式</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根据企业网络改造成本、应用效益、示范性等，优选不超过</w:t>
      </w:r>
      <w:r w:rsidRPr="00442EF2">
        <w:rPr>
          <w:rFonts w:eastAsia="仿宋_GB2312"/>
          <w:sz w:val="32"/>
        </w:rPr>
        <w:t>30</w:t>
      </w:r>
      <w:r w:rsidRPr="00442EF2">
        <w:rPr>
          <w:rFonts w:eastAsia="仿宋_GB2312"/>
          <w:sz w:val="32"/>
        </w:rPr>
        <w:t>家</w:t>
      </w:r>
      <w:r w:rsidRPr="00442EF2">
        <w:rPr>
          <w:rFonts w:eastAsia="仿宋_GB2312"/>
          <w:sz w:val="32"/>
        </w:rPr>
        <w:t>“</w:t>
      </w:r>
      <w:r w:rsidRPr="00442EF2">
        <w:rPr>
          <w:rFonts w:eastAsia="仿宋_GB2312"/>
          <w:sz w:val="32"/>
        </w:rPr>
        <w:t>网效之星</w:t>
      </w:r>
      <w:r w:rsidRPr="00442EF2">
        <w:rPr>
          <w:rFonts w:eastAsia="仿宋_GB2312"/>
          <w:sz w:val="32"/>
        </w:rPr>
        <w:t>”</w:t>
      </w:r>
      <w:r w:rsidRPr="00442EF2">
        <w:rPr>
          <w:rFonts w:eastAsia="仿宋_GB2312"/>
          <w:sz w:val="32"/>
        </w:rPr>
        <w:t>企业，每个给予</w:t>
      </w:r>
      <w:proofErr w:type="gramStart"/>
      <w:r w:rsidRPr="00442EF2">
        <w:rPr>
          <w:rFonts w:eastAsia="仿宋_GB2312"/>
          <w:sz w:val="32"/>
        </w:rPr>
        <w:t>一次性奖补</w:t>
      </w:r>
      <w:r w:rsidRPr="00442EF2">
        <w:rPr>
          <w:rFonts w:eastAsia="仿宋_GB2312"/>
          <w:sz w:val="32"/>
        </w:rPr>
        <w:t>50</w:t>
      </w:r>
      <w:r w:rsidRPr="00442EF2">
        <w:rPr>
          <w:rFonts w:eastAsia="仿宋_GB2312"/>
          <w:sz w:val="32"/>
        </w:rPr>
        <w:t>万元</w:t>
      </w:r>
      <w:proofErr w:type="gramEnd"/>
      <w:r w:rsidRPr="00442EF2">
        <w:rPr>
          <w:rFonts w:eastAsia="仿宋_GB2312"/>
          <w:sz w:val="32"/>
        </w:rPr>
        <w:t>。</w:t>
      </w:r>
    </w:p>
    <w:p w:rsidR="00016166" w:rsidRPr="00442EF2" w:rsidRDefault="00016166" w:rsidP="00016166">
      <w:pPr>
        <w:spacing w:line="560" w:lineRule="exact"/>
        <w:ind w:firstLineChars="200" w:firstLine="640"/>
        <w:rPr>
          <w:rFonts w:eastAsia="黑体"/>
          <w:sz w:val="32"/>
        </w:rPr>
      </w:pPr>
      <w:r w:rsidRPr="00442EF2">
        <w:rPr>
          <w:rFonts w:eastAsia="黑体"/>
          <w:sz w:val="32"/>
        </w:rPr>
        <w:t>七</w:t>
      </w:r>
      <w:r w:rsidRPr="00442EF2">
        <w:rPr>
          <w:rFonts w:eastAsia="黑体"/>
          <w:b/>
          <w:sz w:val="32"/>
        </w:rPr>
        <w:t>、</w:t>
      </w:r>
      <w:r w:rsidRPr="00442EF2">
        <w:rPr>
          <w:rFonts w:eastAsia="黑体"/>
          <w:kern w:val="0"/>
          <w:sz w:val="32"/>
        </w:rPr>
        <w:t>加强人才智力保障</w:t>
      </w:r>
    </w:p>
    <w:p w:rsidR="00016166" w:rsidRPr="00442EF2" w:rsidRDefault="00016166" w:rsidP="00016166">
      <w:pPr>
        <w:spacing w:line="560" w:lineRule="exact"/>
        <w:ind w:firstLineChars="200" w:firstLine="643"/>
        <w:rPr>
          <w:rFonts w:eastAsia="楷体_GB2312"/>
          <w:b/>
          <w:spacing w:val="-8"/>
          <w:sz w:val="32"/>
        </w:rPr>
      </w:pPr>
      <w:r w:rsidRPr="00442EF2">
        <w:rPr>
          <w:rFonts w:eastAsia="楷体_GB2312"/>
          <w:b/>
          <w:sz w:val="32"/>
        </w:rPr>
        <w:lastRenderedPageBreak/>
        <w:t>（十七）奖</w:t>
      </w:r>
      <w:r w:rsidRPr="00442EF2">
        <w:rPr>
          <w:rFonts w:eastAsia="楷体_GB2312"/>
          <w:b/>
          <w:spacing w:val="-8"/>
          <w:sz w:val="32"/>
        </w:rPr>
        <w:t>补</w:t>
      </w:r>
      <w:r w:rsidRPr="00442EF2">
        <w:rPr>
          <w:rFonts w:eastAsia="楷体_GB2312"/>
          <w:b/>
          <w:spacing w:val="-8"/>
          <w:sz w:val="32"/>
        </w:rPr>
        <w:t>“</w:t>
      </w:r>
      <w:r w:rsidRPr="00442EF2">
        <w:rPr>
          <w:rFonts w:eastAsia="楷体_GB2312"/>
          <w:b/>
          <w:spacing w:val="-8"/>
          <w:sz w:val="32"/>
        </w:rPr>
        <w:t>数字经济领军企业</w:t>
      </w:r>
      <w:r w:rsidRPr="00442EF2">
        <w:rPr>
          <w:rFonts w:eastAsia="楷体_GB2312"/>
          <w:b/>
          <w:spacing w:val="-8"/>
          <w:sz w:val="32"/>
        </w:rPr>
        <w:t>”</w:t>
      </w:r>
      <w:r w:rsidRPr="00442EF2">
        <w:rPr>
          <w:rFonts w:eastAsia="楷体_GB2312"/>
          <w:b/>
          <w:spacing w:val="-8"/>
          <w:sz w:val="32"/>
        </w:rPr>
        <w:t>和</w:t>
      </w:r>
      <w:r w:rsidRPr="00442EF2">
        <w:rPr>
          <w:rFonts w:eastAsia="楷体_GB2312"/>
          <w:b/>
          <w:spacing w:val="-8"/>
          <w:sz w:val="32"/>
        </w:rPr>
        <w:t>“</w:t>
      </w:r>
      <w:r w:rsidRPr="00442EF2">
        <w:rPr>
          <w:rFonts w:eastAsia="楷体_GB2312"/>
          <w:b/>
          <w:spacing w:val="-8"/>
          <w:sz w:val="32"/>
        </w:rPr>
        <w:t>发展数字经济领军人物</w:t>
      </w:r>
      <w:r w:rsidRPr="00442EF2">
        <w:rPr>
          <w:rFonts w:eastAsia="楷体_GB2312"/>
          <w:b/>
          <w:spacing w:val="-8"/>
          <w:sz w:val="32"/>
        </w:rPr>
        <w:t>”</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按照省政府有关规定开展年度</w:t>
      </w:r>
      <w:r w:rsidRPr="00442EF2">
        <w:rPr>
          <w:rFonts w:eastAsia="仿宋_GB2312"/>
          <w:sz w:val="32"/>
        </w:rPr>
        <w:t>“</w:t>
      </w:r>
      <w:r w:rsidRPr="00442EF2">
        <w:rPr>
          <w:rFonts w:eastAsia="仿宋_GB2312"/>
          <w:sz w:val="32"/>
        </w:rPr>
        <w:t>数字经济领军企业</w:t>
      </w:r>
      <w:r w:rsidRPr="00442EF2">
        <w:rPr>
          <w:rFonts w:eastAsia="仿宋_GB2312"/>
          <w:sz w:val="32"/>
        </w:rPr>
        <w:t>”</w:t>
      </w:r>
      <w:r w:rsidRPr="00442EF2">
        <w:rPr>
          <w:rFonts w:eastAsia="仿宋_GB2312"/>
          <w:sz w:val="32"/>
        </w:rPr>
        <w:t>和</w:t>
      </w:r>
      <w:r w:rsidRPr="00442EF2">
        <w:rPr>
          <w:rFonts w:eastAsia="仿宋_GB2312"/>
          <w:sz w:val="32"/>
        </w:rPr>
        <w:t>“</w:t>
      </w:r>
      <w:r w:rsidRPr="00442EF2">
        <w:rPr>
          <w:rFonts w:eastAsia="仿宋_GB2312"/>
          <w:sz w:val="32"/>
        </w:rPr>
        <w:t>发展数字经济领军人物</w:t>
      </w:r>
      <w:r w:rsidRPr="00442EF2">
        <w:rPr>
          <w:rFonts w:eastAsia="仿宋_GB2312"/>
          <w:sz w:val="32"/>
        </w:rPr>
        <w:t>”</w:t>
      </w:r>
      <w:r w:rsidRPr="00442EF2">
        <w:rPr>
          <w:rFonts w:eastAsia="仿宋_GB2312"/>
          <w:sz w:val="32"/>
        </w:rPr>
        <w:t>评选工作。</w:t>
      </w:r>
    </w:p>
    <w:p w:rsidR="00016166" w:rsidRPr="00442EF2" w:rsidRDefault="00016166" w:rsidP="00016166">
      <w:pPr>
        <w:spacing w:line="560" w:lineRule="exact"/>
        <w:ind w:firstLineChars="200" w:firstLine="640"/>
        <w:rPr>
          <w:rFonts w:eastAsia="黑体"/>
          <w:sz w:val="32"/>
        </w:rPr>
      </w:pPr>
      <w:r w:rsidRPr="00442EF2">
        <w:rPr>
          <w:rFonts w:eastAsia="黑体"/>
          <w:sz w:val="32"/>
        </w:rPr>
        <w:t>八、其他</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其他现有奖补政策按相关政策规定执行。</w:t>
      </w:r>
    </w:p>
    <w:p w:rsidR="00016166" w:rsidRPr="00442EF2" w:rsidRDefault="00016166" w:rsidP="00016166">
      <w:pPr>
        <w:spacing w:line="560" w:lineRule="exact"/>
        <w:ind w:firstLineChars="200" w:firstLine="640"/>
        <w:rPr>
          <w:rFonts w:eastAsia="仿宋_GB2312"/>
          <w:sz w:val="32"/>
        </w:rPr>
      </w:pPr>
      <w:r w:rsidRPr="00442EF2">
        <w:rPr>
          <w:rFonts w:eastAsia="仿宋_GB2312"/>
          <w:sz w:val="32"/>
        </w:rPr>
        <w:t>《安徽省经济和信息化厅</w:t>
      </w:r>
      <w:r w:rsidRPr="00442EF2">
        <w:rPr>
          <w:rFonts w:eastAsia="仿宋_GB2312"/>
          <w:sz w:val="32"/>
        </w:rPr>
        <w:t xml:space="preserve"> </w:t>
      </w:r>
      <w:r w:rsidRPr="00442EF2">
        <w:rPr>
          <w:rFonts w:eastAsia="仿宋_GB2312"/>
          <w:sz w:val="32"/>
        </w:rPr>
        <w:t>安徽省财政厅关于印发支持数字经济发展若干政策实施细则的通知》（</w:t>
      </w:r>
      <w:proofErr w:type="gramStart"/>
      <w:r w:rsidRPr="00442EF2">
        <w:rPr>
          <w:rFonts w:eastAsia="仿宋_GB2312"/>
          <w:sz w:val="32"/>
        </w:rPr>
        <w:t>皖经信推</w:t>
      </w:r>
      <w:proofErr w:type="gramEnd"/>
      <w:r w:rsidRPr="00442EF2">
        <w:rPr>
          <w:rFonts w:eastAsia="仿宋_GB2312"/>
          <w:sz w:val="32"/>
        </w:rPr>
        <w:t>〔</w:t>
      </w:r>
      <w:r w:rsidRPr="00442EF2">
        <w:rPr>
          <w:rFonts w:eastAsia="仿宋_GB2312"/>
          <w:sz w:val="32"/>
        </w:rPr>
        <w:t>2019</w:t>
      </w:r>
      <w:r w:rsidRPr="00442EF2">
        <w:rPr>
          <w:rFonts w:eastAsia="仿宋_GB2312"/>
          <w:sz w:val="32"/>
        </w:rPr>
        <w:t>〕</w:t>
      </w:r>
      <w:r w:rsidRPr="00442EF2">
        <w:rPr>
          <w:rFonts w:eastAsia="仿宋_GB2312"/>
          <w:sz w:val="32"/>
        </w:rPr>
        <w:t>38</w:t>
      </w:r>
      <w:r w:rsidRPr="00442EF2">
        <w:rPr>
          <w:rFonts w:eastAsia="仿宋_GB2312"/>
          <w:sz w:val="32"/>
        </w:rPr>
        <w:t>号）中与本指南要求不一致的，以本指南为准。</w:t>
      </w:r>
    </w:p>
    <w:p w:rsidR="00016166" w:rsidRPr="00442EF2" w:rsidRDefault="00016166" w:rsidP="00016166">
      <w:pPr>
        <w:spacing w:line="560" w:lineRule="exact"/>
        <w:rPr>
          <w:rFonts w:eastAsia="黑体"/>
          <w:sz w:val="32"/>
        </w:rPr>
      </w:pPr>
      <w:r w:rsidRPr="00442EF2">
        <w:rPr>
          <w:rFonts w:eastAsia="楷体"/>
          <w:spacing w:val="-6"/>
          <w:sz w:val="28"/>
        </w:rPr>
        <w:br w:type="page"/>
      </w:r>
      <w:r w:rsidRPr="00442EF2">
        <w:rPr>
          <w:rFonts w:eastAsia="黑体"/>
          <w:sz w:val="32"/>
        </w:rPr>
        <w:lastRenderedPageBreak/>
        <w:t>附件</w:t>
      </w:r>
      <w:r w:rsidRPr="00442EF2">
        <w:rPr>
          <w:rFonts w:eastAsia="黑体"/>
          <w:sz w:val="32"/>
        </w:rPr>
        <w:t>2</w:t>
      </w:r>
    </w:p>
    <w:p w:rsidR="00016166" w:rsidRPr="00442EF2" w:rsidRDefault="00016166" w:rsidP="00016166">
      <w:pPr>
        <w:spacing w:line="580" w:lineRule="exact"/>
        <w:rPr>
          <w:rFonts w:eastAsia="仿宋_GB2312"/>
          <w:sz w:val="32"/>
        </w:rPr>
      </w:pPr>
      <w:r w:rsidRPr="00442EF2">
        <w:rPr>
          <w:rFonts w:eastAsia="仿宋_GB2312"/>
          <w:sz w:val="32"/>
        </w:rPr>
        <w:t xml:space="preserve"> </w:t>
      </w:r>
    </w:p>
    <w:p w:rsidR="00016166" w:rsidRPr="00442EF2" w:rsidRDefault="00016166" w:rsidP="00016166">
      <w:pPr>
        <w:spacing w:line="580" w:lineRule="exact"/>
        <w:jc w:val="center"/>
        <w:rPr>
          <w:rFonts w:eastAsia="方正小标宋简体"/>
          <w:sz w:val="44"/>
        </w:rPr>
      </w:pPr>
      <w:r w:rsidRPr="00442EF2">
        <w:rPr>
          <w:rFonts w:eastAsia="方正小标宋简体"/>
          <w:sz w:val="44"/>
        </w:rPr>
        <w:t>申请支持数字经济发展若干政策项目</w:t>
      </w:r>
    </w:p>
    <w:p w:rsidR="00016166" w:rsidRPr="00442EF2" w:rsidRDefault="00016166" w:rsidP="00016166">
      <w:pPr>
        <w:spacing w:line="580" w:lineRule="exact"/>
        <w:jc w:val="center"/>
        <w:rPr>
          <w:rFonts w:eastAsia="方正小标宋简体"/>
          <w:sz w:val="44"/>
        </w:rPr>
      </w:pPr>
      <w:r w:rsidRPr="00442EF2">
        <w:rPr>
          <w:rFonts w:eastAsia="方正小标宋简体"/>
          <w:sz w:val="44"/>
        </w:rPr>
        <w:t>资金承诺书</w:t>
      </w:r>
    </w:p>
    <w:p w:rsidR="00016166" w:rsidRPr="00442EF2" w:rsidRDefault="00016166" w:rsidP="00016166">
      <w:pPr>
        <w:spacing w:line="580" w:lineRule="exact"/>
        <w:rPr>
          <w:rFonts w:eastAsia="仿宋_GB2312"/>
          <w:sz w:val="32"/>
        </w:rPr>
      </w:pPr>
      <w:r w:rsidRPr="00442EF2">
        <w:rPr>
          <w:rFonts w:eastAsia="仿宋_GB2312"/>
          <w:sz w:val="32"/>
        </w:rPr>
        <w:t xml:space="preserve"> </w:t>
      </w:r>
    </w:p>
    <w:p w:rsidR="00016166" w:rsidRPr="00442EF2" w:rsidRDefault="00016166" w:rsidP="00016166">
      <w:pPr>
        <w:spacing w:line="580" w:lineRule="exact"/>
        <w:ind w:firstLineChars="200" w:firstLine="640"/>
        <w:rPr>
          <w:rFonts w:eastAsia="仿宋_GB2312"/>
          <w:sz w:val="32"/>
        </w:rPr>
      </w:pPr>
      <w:r w:rsidRPr="00442EF2">
        <w:rPr>
          <w:rFonts w:eastAsia="仿宋_GB2312"/>
          <w:sz w:val="32"/>
          <w:u w:val="single"/>
        </w:rPr>
        <w:t>（企业名称）</w:t>
      </w:r>
      <w:r w:rsidRPr="00442EF2">
        <w:rPr>
          <w:rFonts w:eastAsia="仿宋_GB2312"/>
          <w:sz w:val="32"/>
        </w:rPr>
        <w:t>谨就支持数字经济发展若干政策项目资金申请事宜，做出以下承诺：</w:t>
      </w:r>
    </w:p>
    <w:p w:rsidR="00016166" w:rsidRPr="00442EF2" w:rsidRDefault="00016166" w:rsidP="00016166">
      <w:pPr>
        <w:spacing w:line="580" w:lineRule="exact"/>
        <w:ind w:firstLineChars="200" w:firstLine="640"/>
        <w:rPr>
          <w:rFonts w:eastAsia="仿宋_GB2312"/>
          <w:sz w:val="32"/>
        </w:rPr>
      </w:pPr>
      <w:r w:rsidRPr="00442EF2">
        <w:rPr>
          <w:rFonts w:eastAsia="仿宋_GB2312"/>
          <w:sz w:val="32"/>
        </w:rPr>
        <w:t xml:space="preserve">1. </w:t>
      </w:r>
      <w:r w:rsidRPr="00442EF2">
        <w:rPr>
          <w:rFonts w:eastAsia="仿宋_GB2312"/>
          <w:sz w:val="32"/>
        </w:rPr>
        <w:t>保证所提交的申请资料全面、真实、准确、有效；</w:t>
      </w:r>
    </w:p>
    <w:p w:rsidR="00016166" w:rsidRPr="00442EF2" w:rsidRDefault="00016166" w:rsidP="00016166">
      <w:pPr>
        <w:spacing w:line="580" w:lineRule="exact"/>
        <w:ind w:firstLineChars="200" w:firstLine="640"/>
        <w:rPr>
          <w:rFonts w:eastAsia="仿宋_GB2312"/>
          <w:sz w:val="32"/>
        </w:rPr>
      </w:pPr>
      <w:r w:rsidRPr="00442EF2">
        <w:rPr>
          <w:rFonts w:eastAsia="仿宋_GB2312"/>
          <w:sz w:val="32"/>
        </w:rPr>
        <w:t xml:space="preserve">2. </w:t>
      </w:r>
      <w:r w:rsidRPr="00442EF2">
        <w:rPr>
          <w:rFonts w:eastAsia="仿宋_GB2312"/>
          <w:sz w:val="32"/>
        </w:rPr>
        <w:t>如有隐瞒、虚假等不实之处，愿负相应的法律责任，并承担由此产生的一切后果；</w:t>
      </w:r>
    </w:p>
    <w:p w:rsidR="00016166" w:rsidRPr="00442EF2" w:rsidRDefault="00016166" w:rsidP="00016166">
      <w:pPr>
        <w:spacing w:line="580" w:lineRule="exact"/>
        <w:ind w:firstLineChars="200" w:firstLine="640"/>
        <w:rPr>
          <w:rFonts w:eastAsia="仿宋_GB2312"/>
          <w:sz w:val="32"/>
        </w:rPr>
      </w:pPr>
      <w:r w:rsidRPr="00442EF2">
        <w:rPr>
          <w:rFonts w:eastAsia="仿宋_GB2312"/>
          <w:sz w:val="32"/>
        </w:rPr>
        <w:t xml:space="preserve">3. </w:t>
      </w:r>
      <w:r w:rsidRPr="00442EF2">
        <w:rPr>
          <w:rFonts w:eastAsia="仿宋_GB2312"/>
          <w:sz w:val="32"/>
        </w:rPr>
        <w:t>如项目申请中出现违规行为，同意省</w:t>
      </w:r>
      <w:proofErr w:type="gramStart"/>
      <w:r w:rsidRPr="00442EF2">
        <w:rPr>
          <w:rFonts w:eastAsia="仿宋_GB2312"/>
          <w:sz w:val="32"/>
        </w:rPr>
        <w:t>经信厅将</w:t>
      </w:r>
      <w:proofErr w:type="gramEnd"/>
      <w:r w:rsidRPr="00442EF2">
        <w:rPr>
          <w:rFonts w:eastAsia="仿宋_GB2312"/>
          <w:sz w:val="32"/>
        </w:rPr>
        <w:t>其纳入社会征信系统并对外公开相关违规信息。</w:t>
      </w:r>
    </w:p>
    <w:p w:rsidR="00016166" w:rsidRPr="00442EF2" w:rsidRDefault="00016166" w:rsidP="00016166">
      <w:pPr>
        <w:spacing w:line="580" w:lineRule="exact"/>
        <w:rPr>
          <w:rFonts w:eastAsia="仿宋_GB2312"/>
          <w:sz w:val="32"/>
        </w:rPr>
      </w:pPr>
      <w:r w:rsidRPr="00442EF2">
        <w:rPr>
          <w:rFonts w:eastAsia="仿宋_GB2312"/>
          <w:sz w:val="32"/>
        </w:rPr>
        <w:t xml:space="preserve"> </w:t>
      </w:r>
    </w:p>
    <w:p w:rsidR="00016166" w:rsidRPr="00442EF2" w:rsidRDefault="00016166" w:rsidP="00016166">
      <w:pPr>
        <w:spacing w:line="580" w:lineRule="exact"/>
        <w:rPr>
          <w:rFonts w:eastAsia="仿宋_GB2312"/>
          <w:sz w:val="32"/>
        </w:rPr>
      </w:pPr>
      <w:r w:rsidRPr="00442EF2">
        <w:rPr>
          <w:rFonts w:eastAsia="仿宋_GB2312"/>
          <w:sz w:val="32"/>
        </w:rPr>
        <w:t xml:space="preserve"> </w:t>
      </w:r>
    </w:p>
    <w:p w:rsidR="00016166" w:rsidRPr="00442EF2" w:rsidRDefault="00016166" w:rsidP="00016166">
      <w:pPr>
        <w:spacing w:line="580" w:lineRule="exact"/>
        <w:rPr>
          <w:rFonts w:eastAsia="仿宋_GB2312"/>
          <w:sz w:val="32"/>
        </w:rPr>
      </w:pPr>
      <w:r w:rsidRPr="00442EF2">
        <w:rPr>
          <w:rFonts w:eastAsia="仿宋_GB2312"/>
          <w:sz w:val="32"/>
        </w:rPr>
        <w:t xml:space="preserve"> </w:t>
      </w:r>
    </w:p>
    <w:p w:rsidR="00016166" w:rsidRPr="00442EF2" w:rsidRDefault="00016166" w:rsidP="00016166">
      <w:pPr>
        <w:spacing w:line="580" w:lineRule="exact"/>
        <w:ind w:firstLineChars="200" w:firstLine="640"/>
        <w:rPr>
          <w:rFonts w:eastAsia="仿宋_GB2312"/>
          <w:sz w:val="32"/>
        </w:rPr>
      </w:pPr>
      <w:r w:rsidRPr="00442EF2">
        <w:rPr>
          <w:rFonts w:eastAsia="仿宋_GB2312"/>
          <w:sz w:val="32"/>
        </w:rPr>
        <w:t xml:space="preserve">                             </w:t>
      </w:r>
      <w:r w:rsidRPr="00442EF2">
        <w:rPr>
          <w:rFonts w:eastAsia="仿宋_GB2312"/>
          <w:sz w:val="32"/>
        </w:rPr>
        <w:t>（单位公章）</w:t>
      </w:r>
      <w:r w:rsidRPr="00442EF2">
        <w:rPr>
          <w:rFonts w:eastAsia="仿宋_GB2312"/>
          <w:sz w:val="32"/>
        </w:rPr>
        <w:t xml:space="preserve">  </w:t>
      </w:r>
    </w:p>
    <w:p w:rsidR="00016166" w:rsidRPr="00442EF2" w:rsidRDefault="00016166" w:rsidP="00016166">
      <w:pPr>
        <w:spacing w:line="580" w:lineRule="exact"/>
        <w:ind w:firstLineChars="200" w:firstLine="640"/>
        <w:jc w:val="left"/>
        <w:rPr>
          <w:rFonts w:eastAsia="仿宋_GB2312"/>
          <w:sz w:val="32"/>
        </w:rPr>
      </w:pPr>
      <w:r w:rsidRPr="00442EF2">
        <w:rPr>
          <w:rFonts w:eastAsia="仿宋_GB2312"/>
          <w:sz w:val="32"/>
        </w:rPr>
        <w:t xml:space="preserve">                             </w:t>
      </w:r>
      <w:r w:rsidRPr="00442EF2">
        <w:rPr>
          <w:rFonts w:eastAsia="仿宋_GB2312"/>
          <w:sz w:val="32"/>
        </w:rPr>
        <w:t>法人代表签字：</w:t>
      </w:r>
      <w:r w:rsidRPr="00442EF2">
        <w:rPr>
          <w:rFonts w:eastAsia="仿宋_GB2312"/>
          <w:sz w:val="32"/>
        </w:rPr>
        <w:t xml:space="preserve">                                                                   </w:t>
      </w:r>
    </w:p>
    <w:p w:rsidR="00016166" w:rsidRPr="00442EF2" w:rsidRDefault="00016166" w:rsidP="00016166">
      <w:pPr>
        <w:spacing w:line="580" w:lineRule="exact"/>
        <w:ind w:firstLineChars="200" w:firstLine="640"/>
        <w:jc w:val="left"/>
        <w:rPr>
          <w:rFonts w:eastAsia="Times New Roman"/>
          <w:sz w:val="24"/>
        </w:rPr>
      </w:pPr>
      <w:r w:rsidRPr="00442EF2">
        <w:rPr>
          <w:rFonts w:eastAsia="仿宋_GB2312"/>
          <w:sz w:val="32"/>
        </w:rPr>
        <w:t xml:space="preserve">                             </w:t>
      </w:r>
      <w:r w:rsidRPr="00442EF2">
        <w:rPr>
          <w:rFonts w:eastAsia="仿宋_GB2312"/>
          <w:sz w:val="32"/>
        </w:rPr>
        <w:t>年</w:t>
      </w:r>
      <w:r w:rsidRPr="00442EF2">
        <w:rPr>
          <w:rFonts w:eastAsia="仿宋_GB2312"/>
          <w:sz w:val="32"/>
        </w:rPr>
        <w:t xml:space="preserve">     </w:t>
      </w:r>
      <w:r w:rsidRPr="00442EF2">
        <w:rPr>
          <w:rFonts w:eastAsia="仿宋_GB2312"/>
          <w:sz w:val="32"/>
        </w:rPr>
        <w:t>月</w:t>
      </w:r>
      <w:r w:rsidRPr="00442EF2">
        <w:rPr>
          <w:rFonts w:eastAsia="仿宋_GB2312"/>
          <w:sz w:val="32"/>
        </w:rPr>
        <w:t xml:space="preserve">    </w:t>
      </w:r>
      <w:r w:rsidRPr="00442EF2">
        <w:rPr>
          <w:rFonts w:eastAsia="仿宋_GB2312"/>
          <w:sz w:val="32"/>
        </w:rPr>
        <w:t>日</w:t>
      </w:r>
      <w:r w:rsidRPr="00442EF2">
        <w:rPr>
          <w:rFonts w:eastAsia="仿宋_GB2312"/>
          <w:sz w:val="32"/>
        </w:rPr>
        <w:t xml:space="preserve"> </w:t>
      </w:r>
    </w:p>
    <w:p w:rsidR="00016166" w:rsidRPr="00442EF2" w:rsidRDefault="00016166" w:rsidP="00016166">
      <w:pPr>
        <w:spacing w:line="580" w:lineRule="exact"/>
        <w:rPr>
          <w:sz w:val="24"/>
        </w:rPr>
      </w:pPr>
      <w:r w:rsidRPr="00442EF2">
        <w:rPr>
          <w:sz w:val="24"/>
        </w:rPr>
        <w:t xml:space="preserve"> </w:t>
      </w:r>
    </w:p>
    <w:p w:rsidR="00016166" w:rsidRPr="00442EF2" w:rsidRDefault="00016166" w:rsidP="00016166">
      <w:pPr>
        <w:rPr>
          <w:rFonts w:eastAsia="方正小标宋简体"/>
          <w:sz w:val="36"/>
        </w:rPr>
      </w:pPr>
      <w:r w:rsidRPr="00442EF2">
        <w:rPr>
          <w:rFonts w:eastAsia="楷体"/>
          <w:spacing w:val="-6"/>
          <w:sz w:val="28"/>
        </w:rPr>
        <w:br w:type="page"/>
      </w:r>
      <w:r w:rsidRPr="00442EF2">
        <w:rPr>
          <w:rFonts w:eastAsia="黑体"/>
          <w:sz w:val="32"/>
        </w:rPr>
        <w:lastRenderedPageBreak/>
        <w:t>附件</w:t>
      </w:r>
      <w:r w:rsidRPr="00442EF2">
        <w:rPr>
          <w:rFonts w:eastAsia="黑体" w:hint="eastAsia"/>
          <w:sz w:val="32"/>
        </w:rPr>
        <w:t>3</w:t>
      </w:r>
    </w:p>
    <w:p w:rsidR="00016166" w:rsidRPr="00442EF2" w:rsidRDefault="00016166" w:rsidP="00016166">
      <w:pPr>
        <w:jc w:val="center"/>
        <w:rPr>
          <w:rFonts w:eastAsia="方正小标宋简体"/>
          <w:sz w:val="44"/>
        </w:rPr>
      </w:pPr>
      <w:r w:rsidRPr="00442EF2">
        <w:rPr>
          <w:rFonts w:eastAsia="方正小标宋简体"/>
          <w:sz w:val="44"/>
        </w:rPr>
        <w:t>资金申请表</w:t>
      </w:r>
    </w:p>
    <w:p w:rsidR="00016166" w:rsidRPr="00442EF2" w:rsidRDefault="00016166" w:rsidP="00016166">
      <w:pPr>
        <w:spacing w:line="420" w:lineRule="exact"/>
        <w:rPr>
          <w:rFonts w:eastAsia="Times New Roman"/>
          <w:sz w:val="24"/>
        </w:rPr>
      </w:pPr>
      <w:r w:rsidRPr="00442EF2">
        <w:rPr>
          <w:b/>
          <w:sz w:val="24"/>
        </w:rPr>
        <w:t xml:space="preserve">       </w:t>
      </w:r>
      <w:r w:rsidRPr="00442EF2">
        <w:rPr>
          <w:sz w:val="24"/>
        </w:rPr>
        <w:t>单位：万元（美元按中间价折算成人民币，折算率由系统设定）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530"/>
        <w:gridCol w:w="1463"/>
        <w:gridCol w:w="475"/>
        <w:gridCol w:w="1287"/>
        <w:gridCol w:w="768"/>
        <w:gridCol w:w="322"/>
        <w:gridCol w:w="506"/>
        <w:gridCol w:w="217"/>
        <w:gridCol w:w="779"/>
        <w:gridCol w:w="314"/>
        <w:gridCol w:w="357"/>
        <w:gridCol w:w="170"/>
        <w:gridCol w:w="587"/>
        <w:gridCol w:w="673"/>
        <w:gridCol w:w="155"/>
        <w:gridCol w:w="881"/>
      </w:tblGrid>
      <w:tr w:rsidR="00016166" w:rsidRPr="00442EF2" w:rsidTr="00065D2F">
        <w:trPr>
          <w:cantSplit/>
          <w:trHeight w:val="3073"/>
          <w:jc w:val="center"/>
        </w:trPr>
        <w:tc>
          <w:tcPr>
            <w:tcW w:w="482" w:type="dxa"/>
            <w:vMerge w:val="restart"/>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申报项目情况</w:t>
            </w: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申报项目类别</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300" w:lineRule="exact"/>
              <w:rPr>
                <w:rFonts w:eastAsia="Times New Roman"/>
              </w:rPr>
            </w:pPr>
            <w:r w:rsidRPr="00442EF2">
              <w:t>（一）</w:t>
            </w:r>
            <w:proofErr w:type="gramStart"/>
            <w:r w:rsidRPr="00442EF2">
              <w:t>奖补</w:t>
            </w:r>
            <w:r w:rsidRPr="00442EF2">
              <w:t>“</w:t>
            </w:r>
            <w:r w:rsidRPr="00442EF2">
              <w:t>互联网</w:t>
            </w:r>
            <w:r w:rsidRPr="00442EF2">
              <w:t>+</w:t>
            </w:r>
            <w:r w:rsidRPr="00442EF2">
              <w:t>制造</w:t>
            </w:r>
            <w:r w:rsidRPr="00442EF2">
              <w:t>”</w:t>
            </w:r>
            <w:proofErr w:type="gramEnd"/>
            <w:r w:rsidRPr="00442EF2">
              <w:t>国家级试点示范企业（项目），（二）</w:t>
            </w:r>
            <w:proofErr w:type="gramStart"/>
            <w:r w:rsidRPr="00442EF2">
              <w:t>奖补新一代</w:t>
            </w:r>
            <w:proofErr w:type="gramEnd"/>
            <w:r w:rsidRPr="00442EF2">
              <w:t>人工智能产业创新重点任务项目，（三）</w:t>
            </w:r>
            <w:proofErr w:type="gramStart"/>
            <w:r w:rsidRPr="00442EF2">
              <w:t>奖补优秀</w:t>
            </w:r>
            <w:proofErr w:type="gramEnd"/>
            <w:r w:rsidRPr="00442EF2">
              <w:t>智能硬件产品，（四）</w:t>
            </w:r>
            <w:proofErr w:type="gramStart"/>
            <w:r w:rsidRPr="00442EF2">
              <w:t>奖补优秀</w:t>
            </w:r>
            <w:proofErr w:type="gramEnd"/>
            <w:r w:rsidRPr="00442EF2">
              <w:t>智能家居产品、成套智能家居系统，（五）</w:t>
            </w:r>
            <w:proofErr w:type="gramStart"/>
            <w:r w:rsidRPr="00442EF2">
              <w:t>奖补总部</w:t>
            </w:r>
            <w:proofErr w:type="gramEnd"/>
            <w:r w:rsidRPr="00442EF2">
              <w:t>新落户我省的全国百强企业，（六）</w:t>
            </w:r>
            <w:proofErr w:type="gramStart"/>
            <w:r w:rsidRPr="00442EF2">
              <w:t>奖补首次</w:t>
            </w:r>
            <w:proofErr w:type="gramEnd"/>
            <w:r w:rsidRPr="00442EF2">
              <w:t>进入全国百强的企业，（七）</w:t>
            </w:r>
            <w:proofErr w:type="gramStart"/>
            <w:r w:rsidRPr="00442EF2">
              <w:t>奖补首次</w:t>
            </w:r>
            <w:proofErr w:type="gramEnd"/>
            <w:r w:rsidRPr="00442EF2">
              <w:t>进入安徽省重点企业名单，（八）奖励主营业务收入首次达到</w:t>
            </w:r>
            <w:r w:rsidRPr="00442EF2">
              <w:t>1</w:t>
            </w:r>
            <w:r w:rsidRPr="00442EF2">
              <w:t>亿元、</w:t>
            </w:r>
            <w:r w:rsidRPr="00442EF2">
              <w:t>10</w:t>
            </w:r>
            <w:r w:rsidRPr="00442EF2">
              <w:t>亿元的数字技术企业，（九）</w:t>
            </w:r>
            <w:proofErr w:type="gramStart"/>
            <w:r w:rsidRPr="00442EF2">
              <w:t>奖补国家级</w:t>
            </w:r>
            <w:proofErr w:type="gramEnd"/>
            <w:r w:rsidRPr="00442EF2">
              <w:t>制造业</w:t>
            </w:r>
            <w:r w:rsidRPr="00442EF2">
              <w:t>“</w:t>
            </w:r>
            <w:r w:rsidRPr="00442EF2">
              <w:t>双创</w:t>
            </w:r>
            <w:r w:rsidRPr="00442EF2">
              <w:t>”</w:t>
            </w:r>
            <w:r w:rsidRPr="00442EF2">
              <w:t>试点示范企业（十一）</w:t>
            </w:r>
            <w:proofErr w:type="gramStart"/>
            <w:r w:rsidRPr="00442EF2">
              <w:t>奖补优秀</w:t>
            </w:r>
            <w:proofErr w:type="gramEnd"/>
            <w:r w:rsidRPr="00442EF2">
              <w:t>企业级、</w:t>
            </w:r>
            <w:proofErr w:type="gramStart"/>
            <w:r w:rsidRPr="00442EF2">
              <w:t>行业级</w:t>
            </w:r>
            <w:proofErr w:type="gramEnd"/>
            <w:r w:rsidRPr="00442EF2">
              <w:t>工业互联网（云）平台，（十二）</w:t>
            </w:r>
            <w:proofErr w:type="gramStart"/>
            <w:r w:rsidRPr="00442EF2">
              <w:t>奖补行业</w:t>
            </w:r>
            <w:proofErr w:type="gramEnd"/>
            <w:r w:rsidRPr="00442EF2">
              <w:t>龙头和骨干企业基于互联网的</w:t>
            </w:r>
            <w:r w:rsidRPr="00442EF2">
              <w:t>“</w:t>
            </w:r>
            <w:r w:rsidRPr="00442EF2">
              <w:t>双创</w:t>
            </w:r>
            <w:r w:rsidRPr="00442EF2">
              <w:t>”</w:t>
            </w:r>
            <w:r w:rsidRPr="00442EF2">
              <w:t>平台，（十四）</w:t>
            </w:r>
            <w:proofErr w:type="gramStart"/>
            <w:r w:rsidRPr="00442EF2">
              <w:t>奖补优秀</w:t>
            </w:r>
            <w:proofErr w:type="gramEnd"/>
            <w:r w:rsidRPr="00442EF2">
              <w:t>信息化解决方案，（十五）</w:t>
            </w:r>
            <w:proofErr w:type="gramStart"/>
            <w:r w:rsidRPr="00442EF2">
              <w:t>奖补数字</w:t>
            </w:r>
            <w:proofErr w:type="gramEnd"/>
            <w:r w:rsidRPr="00442EF2">
              <w:t>经济创新共享服务联合体，（十六）奖补</w:t>
            </w:r>
            <w:r w:rsidRPr="00442EF2">
              <w:t>“</w:t>
            </w:r>
            <w:r w:rsidRPr="00442EF2">
              <w:t>网效之星</w:t>
            </w:r>
            <w:r w:rsidRPr="00442EF2">
              <w:t>”</w:t>
            </w:r>
            <w:r w:rsidRPr="00442EF2">
              <w:t>企业。</w:t>
            </w:r>
          </w:p>
        </w:tc>
      </w:tr>
      <w:tr w:rsidR="00016166" w:rsidRPr="00442EF2" w:rsidTr="00065D2F">
        <w:trPr>
          <w:cantSplit/>
          <w:trHeight w:val="73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项目名称</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60" w:lineRule="exact"/>
              <w:rPr>
                <w:rFonts w:eastAsia="Times New Roman"/>
              </w:rPr>
            </w:pPr>
          </w:p>
        </w:tc>
      </w:tr>
      <w:tr w:rsidR="00016166" w:rsidRPr="00442EF2" w:rsidTr="00065D2F">
        <w:trPr>
          <w:cantSplit/>
          <w:trHeight w:val="73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申请</w:t>
            </w:r>
            <w:proofErr w:type="gramStart"/>
            <w:r w:rsidRPr="00442EF2">
              <w:t>奖补金额</w:t>
            </w:r>
            <w:proofErr w:type="gramEnd"/>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60" w:lineRule="exact"/>
              <w:rPr>
                <w:rFonts w:eastAsia="Times New Roman"/>
              </w:rPr>
            </w:pPr>
          </w:p>
        </w:tc>
      </w:tr>
      <w:tr w:rsidR="00016166" w:rsidRPr="00442EF2" w:rsidTr="00065D2F">
        <w:trPr>
          <w:cantSplit/>
          <w:trHeight w:val="73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项目主要内容</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项目简述或</w:t>
            </w:r>
            <w:proofErr w:type="gramStart"/>
            <w:r w:rsidRPr="00442EF2">
              <w:t>申报奖补</w:t>
            </w:r>
            <w:proofErr w:type="gramEnd"/>
            <w:r w:rsidRPr="00442EF2">
              <w:t>的主要内容和依据（限</w:t>
            </w:r>
            <w:r w:rsidRPr="00442EF2">
              <w:t>300</w:t>
            </w:r>
            <w:r w:rsidRPr="00442EF2">
              <w:t>字以内）</w:t>
            </w:r>
          </w:p>
        </w:tc>
      </w:tr>
      <w:tr w:rsidR="00016166" w:rsidRPr="00442EF2" w:rsidTr="00065D2F">
        <w:trPr>
          <w:cantSplit/>
          <w:trHeight w:val="454"/>
          <w:jc w:val="center"/>
        </w:trPr>
        <w:tc>
          <w:tcPr>
            <w:tcW w:w="482" w:type="dxa"/>
            <w:vMerge w:val="restart"/>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单位基本情况</w:t>
            </w: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企业（单位）名称</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p>
        </w:tc>
      </w:tr>
      <w:tr w:rsidR="00016166" w:rsidRPr="00442EF2" w:rsidTr="00065D2F">
        <w:trPr>
          <w:cantSplit/>
          <w:trHeight w:val="510"/>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单位类别</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rPr>
            </w:pPr>
            <w:r w:rsidRPr="00442EF2">
              <w:t>1</w:t>
            </w:r>
            <w:r w:rsidRPr="00442EF2">
              <w:t>、企业，</w:t>
            </w:r>
            <w:r w:rsidRPr="00442EF2">
              <w:t>2</w:t>
            </w:r>
            <w:r w:rsidRPr="00442EF2">
              <w:t>、机关，</w:t>
            </w:r>
            <w:r w:rsidRPr="00442EF2">
              <w:t>3</w:t>
            </w:r>
            <w:r w:rsidRPr="00442EF2">
              <w:t>、事业单位，</w:t>
            </w:r>
            <w:r w:rsidRPr="00442EF2">
              <w:t>4</w:t>
            </w:r>
            <w:r w:rsidRPr="00442EF2">
              <w:t>、社会团体，</w:t>
            </w:r>
            <w:r w:rsidRPr="00442EF2">
              <w:t>5</w:t>
            </w:r>
            <w:r w:rsidRPr="00442EF2">
              <w:t>、其他组织机构</w:t>
            </w:r>
          </w:p>
        </w:tc>
      </w:tr>
      <w:tr w:rsidR="00016166" w:rsidRPr="00442EF2" w:rsidTr="00065D2F">
        <w:trPr>
          <w:cantSplit/>
          <w:trHeight w:val="61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社会信用代码</w:t>
            </w:r>
          </w:p>
        </w:tc>
        <w:tc>
          <w:tcPr>
            <w:tcW w:w="3358" w:type="dxa"/>
            <w:gridSpan w:val="5"/>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rPr>
            </w:pPr>
          </w:p>
        </w:tc>
        <w:tc>
          <w:tcPr>
            <w:tcW w:w="1667" w:type="dxa"/>
            <w:gridSpan w:val="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left"/>
              <w:rPr>
                <w:rFonts w:eastAsia="Times New Roman"/>
              </w:rPr>
            </w:pPr>
            <w:r w:rsidRPr="00442EF2">
              <w:t>法定代表人或自然人姓名</w:t>
            </w:r>
          </w:p>
        </w:tc>
        <w:tc>
          <w:tcPr>
            <w:tcW w:w="2466" w:type="dxa"/>
            <w:gridSpan w:val="5"/>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left"/>
              <w:rPr>
                <w:rFonts w:eastAsia="Times New Roman"/>
              </w:rPr>
            </w:pPr>
          </w:p>
          <w:p w:rsidR="00016166" w:rsidRPr="00442EF2" w:rsidRDefault="00016166" w:rsidP="00065D2F">
            <w:pPr>
              <w:spacing w:line="240" w:lineRule="exact"/>
              <w:rPr>
                <w:rFonts w:eastAsia="Times New Roman"/>
              </w:rPr>
            </w:pPr>
          </w:p>
        </w:tc>
      </w:tr>
      <w:tr w:rsidR="00016166" w:rsidRPr="00442EF2" w:rsidTr="00065D2F">
        <w:trPr>
          <w:cantSplit/>
          <w:trHeight w:val="603"/>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left"/>
              <w:rPr>
                <w:rFonts w:eastAsia="Times New Roman"/>
              </w:rPr>
            </w:pPr>
            <w:r w:rsidRPr="00442EF2">
              <w:t>法定代表人或自然人身份证号码</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left"/>
              <w:rPr>
                <w:rFonts w:eastAsia="Times New Roman"/>
              </w:rPr>
            </w:pPr>
          </w:p>
        </w:tc>
      </w:tr>
      <w:tr w:rsidR="00016166" w:rsidRPr="00442EF2" w:rsidTr="00065D2F">
        <w:trPr>
          <w:cantSplit/>
          <w:trHeight w:val="765"/>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所在区域</w:t>
            </w:r>
          </w:p>
        </w:tc>
        <w:tc>
          <w:tcPr>
            <w:tcW w:w="2852" w:type="dxa"/>
            <w:gridSpan w:val="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p>
        </w:tc>
        <w:tc>
          <w:tcPr>
            <w:tcW w:w="2173" w:type="dxa"/>
            <w:gridSpan w:val="5"/>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所在县（区）</w:t>
            </w:r>
          </w:p>
        </w:tc>
        <w:tc>
          <w:tcPr>
            <w:tcW w:w="2466" w:type="dxa"/>
            <w:gridSpan w:val="5"/>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pPr>
            <w:r w:rsidRPr="00442EF2">
              <w:t>“</w:t>
            </w:r>
            <w:r w:rsidRPr="00442EF2">
              <w:t>所在县（区）</w:t>
            </w:r>
            <w:r w:rsidRPr="00442EF2">
              <w:t>”</w:t>
            </w:r>
            <w:proofErr w:type="gramStart"/>
            <w:r w:rsidRPr="00442EF2">
              <w:t>栏要具体</w:t>
            </w:r>
            <w:proofErr w:type="gramEnd"/>
            <w:r w:rsidRPr="00442EF2">
              <w:t>到企业所在的县、区或开发区名称</w:t>
            </w:r>
            <w:r w:rsidRPr="00442EF2">
              <w:t xml:space="preserve">  </w:t>
            </w:r>
          </w:p>
        </w:tc>
      </w:tr>
      <w:tr w:rsidR="00016166" w:rsidRPr="00442EF2" w:rsidTr="00065D2F">
        <w:trPr>
          <w:cantSplit/>
          <w:trHeight w:val="631"/>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注册所在地</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（社会信用代码上的地址）</w:t>
            </w:r>
          </w:p>
        </w:tc>
      </w:tr>
      <w:tr w:rsidR="00016166" w:rsidRPr="00442EF2" w:rsidTr="00065D2F">
        <w:trPr>
          <w:cantSplit/>
          <w:trHeight w:val="729"/>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注册资本</w:t>
            </w:r>
          </w:p>
        </w:tc>
        <w:tc>
          <w:tcPr>
            <w:tcW w:w="2852" w:type="dxa"/>
            <w:gridSpan w:val="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p>
        </w:tc>
        <w:tc>
          <w:tcPr>
            <w:tcW w:w="2173" w:type="dxa"/>
            <w:gridSpan w:val="5"/>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成立时间</w:t>
            </w:r>
          </w:p>
        </w:tc>
        <w:tc>
          <w:tcPr>
            <w:tcW w:w="2466" w:type="dxa"/>
            <w:gridSpan w:val="5"/>
            <w:tcBorders>
              <w:top w:val="single" w:sz="4" w:space="0" w:color="auto"/>
              <w:left w:val="nil"/>
              <w:bottom w:val="single" w:sz="4" w:space="0" w:color="auto"/>
              <w:right w:val="single" w:sz="4" w:space="0" w:color="auto"/>
            </w:tcBorders>
            <w:vAlign w:val="center"/>
          </w:tcPr>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
              <w:gridCol w:w="236"/>
              <w:gridCol w:w="235"/>
              <w:gridCol w:w="236"/>
              <w:gridCol w:w="261"/>
              <w:gridCol w:w="229"/>
              <w:gridCol w:w="229"/>
              <w:gridCol w:w="230"/>
            </w:tblGrid>
            <w:tr w:rsidR="00016166" w:rsidRPr="00442EF2" w:rsidTr="00065D2F">
              <w:tc>
                <w:tcPr>
                  <w:tcW w:w="235"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236" w:type="dxa"/>
                  <w:tcBorders>
                    <w:top w:val="single" w:sz="2" w:space="0" w:color="auto"/>
                    <w:left w:val="single" w:sz="4"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235" w:type="dxa"/>
                  <w:tcBorders>
                    <w:top w:val="single" w:sz="2" w:space="0" w:color="auto"/>
                    <w:left w:val="single" w:sz="4"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236" w:type="dxa"/>
                  <w:tcBorders>
                    <w:top w:val="single" w:sz="2" w:space="0" w:color="auto"/>
                    <w:left w:val="single" w:sz="4"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261" w:type="dxa"/>
                  <w:tcBorders>
                    <w:top w:val="single" w:sz="4" w:space="0" w:color="auto"/>
                    <w:left w:val="single" w:sz="4" w:space="0" w:color="auto"/>
                    <w:bottom w:val="single" w:sz="4" w:space="0" w:color="auto"/>
                    <w:right w:val="single" w:sz="4" w:space="0" w:color="auto"/>
                  </w:tcBorders>
                  <w:shd w:val="clear" w:color="auto" w:fill="auto"/>
                  <w:vAlign w:val="center"/>
                </w:tcPr>
                <w:p w:rsidR="00016166" w:rsidRPr="00442EF2" w:rsidRDefault="00016166" w:rsidP="00065D2F">
                  <w:pPr>
                    <w:spacing w:line="240" w:lineRule="exact"/>
                    <w:jc w:val="center"/>
                    <w:rPr>
                      <w:rFonts w:eastAsia="Times New Roman"/>
                    </w:rPr>
                  </w:pPr>
                  <w:r w:rsidRPr="00442EF2">
                    <w:t>年</w:t>
                  </w:r>
                </w:p>
              </w:tc>
              <w:tc>
                <w:tcPr>
                  <w:tcW w:w="229" w:type="dxa"/>
                  <w:tcBorders>
                    <w:top w:val="single" w:sz="2" w:space="0" w:color="auto"/>
                    <w:left w:val="single" w:sz="2" w:space="0" w:color="auto"/>
                    <w:bottom w:val="single" w:sz="2"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229" w:type="dxa"/>
                  <w:tcBorders>
                    <w:top w:val="single" w:sz="2" w:space="0" w:color="auto"/>
                    <w:left w:val="single" w:sz="2" w:space="0" w:color="auto"/>
                    <w:bottom w:val="single" w:sz="2"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230" w:type="dxa"/>
                  <w:tcBorders>
                    <w:top w:val="single" w:sz="4" w:space="0" w:color="auto"/>
                    <w:left w:val="single" w:sz="2" w:space="0" w:color="auto"/>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月</w:t>
                  </w:r>
                </w:p>
              </w:tc>
            </w:tr>
          </w:tbl>
          <w:p w:rsidR="00016166" w:rsidRPr="00442EF2" w:rsidRDefault="00016166" w:rsidP="00065D2F">
            <w:pPr>
              <w:spacing w:line="240" w:lineRule="exact"/>
              <w:rPr>
                <w:rFonts w:eastAsia="Times New Roman"/>
              </w:rPr>
            </w:pPr>
          </w:p>
        </w:tc>
      </w:tr>
      <w:tr w:rsidR="00016166" w:rsidRPr="00442EF2" w:rsidTr="00065D2F">
        <w:trPr>
          <w:cantSplit/>
          <w:trHeight w:val="510"/>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9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开户银行名称</w:t>
            </w:r>
          </w:p>
        </w:tc>
        <w:tc>
          <w:tcPr>
            <w:tcW w:w="2852" w:type="dxa"/>
            <w:gridSpan w:val="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p>
        </w:tc>
        <w:tc>
          <w:tcPr>
            <w:tcW w:w="2173" w:type="dxa"/>
            <w:gridSpan w:val="5"/>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p>
          <w:p w:rsidR="00016166" w:rsidRPr="00442EF2" w:rsidRDefault="00016166" w:rsidP="00065D2F">
            <w:pPr>
              <w:spacing w:line="240" w:lineRule="exact"/>
              <w:jc w:val="center"/>
              <w:rPr>
                <w:rFonts w:eastAsia="Times New Roman"/>
              </w:rPr>
            </w:pPr>
            <w:r w:rsidRPr="00442EF2">
              <w:t>银行账号</w:t>
            </w:r>
          </w:p>
          <w:p w:rsidR="00016166" w:rsidRPr="00442EF2" w:rsidRDefault="00016166" w:rsidP="00065D2F">
            <w:pPr>
              <w:spacing w:line="240" w:lineRule="exact"/>
              <w:jc w:val="center"/>
              <w:rPr>
                <w:rFonts w:eastAsia="Times New Roman"/>
              </w:rPr>
            </w:pPr>
          </w:p>
        </w:tc>
        <w:tc>
          <w:tcPr>
            <w:tcW w:w="2466" w:type="dxa"/>
            <w:gridSpan w:val="5"/>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p>
        </w:tc>
      </w:tr>
      <w:tr w:rsidR="00016166" w:rsidRPr="00442EF2" w:rsidTr="00065D2F">
        <w:trPr>
          <w:cantSplit/>
          <w:trHeight w:val="604"/>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vMerge w:val="restart"/>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企业</w:t>
            </w:r>
          </w:p>
          <w:p w:rsidR="00016166" w:rsidRPr="00442EF2" w:rsidRDefault="00016166" w:rsidP="00065D2F">
            <w:pPr>
              <w:spacing w:line="240" w:lineRule="exact"/>
              <w:jc w:val="center"/>
              <w:rPr>
                <w:rFonts w:eastAsia="Times New Roman"/>
              </w:rPr>
            </w:pP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法人性质</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shd w:val="clear" w:color="auto" w:fill="FFFFFF"/>
              </w:rPr>
            </w:pPr>
            <w:r w:rsidRPr="00442EF2">
              <w:t>1</w:t>
            </w:r>
            <w:r w:rsidRPr="00442EF2">
              <w:t>、国有企业，</w:t>
            </w:r>
            <w:r w:rsidRPr="00442EF2">
              <w:t>2</w:t>
            </w:r>
            <w:r w:rsidRPr="00442EF2">
              <w:t>、联营企业，</w:t>
            </w:r>
            <w:r w:rsidRPr="00442EF2">
              <w:t>3</w:t>
            </w:r>
            <w:r w:rsidRPr="00442EF2">
              <w:t>、合资企业（外方控股），</w:t>
            </w:r>
            <w:r w:rsidRPr="00442EF2">
              <w:t>4</w:t>
            </w:r>
            <w:r w:rsidRPr="00442EF2">
              <w:t>、三资企业（中方控股），</w:t>
            </w:r>
            <w:r w:rsidRPr="00442EF2">
              <w:t>5</w:t>
            </w:r>
            <w:r w:rsidRPr="00442EF2">
              <w:t>、私营企业</w:t>
            </w:r>
          </w:p>
        </w:tc>
      </w:tr>
      <w:tr w:rsidR="00016166" w:rsidRPr="00442EF2" w:rsidTr="00065D2F">
        <w:trPr>
          <w:cantSplit/>
          <w:trHeight w:val="604"/>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vMerge/>
            <w:tcBorders>
              <w:top w:val="single" w:sz="4" w:space="0" w:color="auto"/>
              <w:left w:val="nil"/>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所属行业</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rPr>
            </w:pPr>
            <w:r w:rsidRPr="00442EF2">
              <w:t>1</w:t>
            </w:r>
            <w:r w:rsidRPr="00442EF2">
              <w:t>、石化化工，</w:t>
            </w:r>
            <w:r w:rsidRPr="00442EF2">
              <w:t>2</w:t>
            </w:r>
            <w:r w:rsidRPr="00442EF2">
              <w:t>、钢铁，</w:t>
            </w:r>
            <w:r w:rsidRPr="00442EF2">
              <w:t>3</w:t>
            </w:r>
            <w:r w:rsidRPr="00442EF2">
              <w:t>、有色，</w:t>
            </w:r>
            <w:r w:rsidRPr="00442EF2">
              <w:t>4</w:t>
            </w:r>
            <w:r w:rsidRPr="00442EF2">
              <w:t>、建材，</w:t>
            </w:r>
            <w:r w:rsidRPr="00442EF2">
              <w:t>5</w:t>
            </w:r>
            <w:r w:rsidRPr="00442EF2">
              <w:t>、装备，</w:t>
            </w:r>
            <w:r w:rsidRPr="00442EF2">
              <w:t>6</w:t>
            </w:r>
            <w:r w:rsidRPr="00442EF2">
              <w:t>、汽车，</w:t>
            </w:r>
            <w:r w:rsidRPr="00442EF2">
              <w:t>7</w:t>
            </w:r>
            <w:r w:rsidRPr="00442EF2">
              <w:t>、船舶，</w:t>
            </w:r>
            <w:r w:rsidRPr="00442EF2">
              <w:t>8</w:t>
            </w:r>
            <w:r w:rsidRPr="00442EF2">
              <w:t>、纺织，</w:t>
            </w:r>
            <w:r w:rsidRPr="00442EF2">
              <w:t>9</w:t>
            </w:r>
            <w:r w:rsidRPr="00442EF2">
              <w:t>、轻工，</w:t>
            </w:r>
            <w:r w:rsidRPr="00442EF2">
              <w:t>10</w:t>
            </w:r>
            <w:r w:rsidRPr="00442EF2">
              <w:t>、食品，</w:t>
            </w:r>
            <w:r w:rsidRPr="00442EF2">
              <w:t>11</w:t>
            </w:r>
            <w:r w:rsidRPr="00442EF2">
              <w:t>、医药，</w:t>
            </w:r>
            <w:r w:rsidRPr="00442EF2">
              <w:t>12</w:t>
            </w:r>
            <w:r w:rsidRPr="00442EF2">
              <w:t>、电子，</w:t>
            </w:r>
            <w:r w:rsidRPr="00442EF2">
              <w:t>13</w:t>
            </w:r>
            <w:r w:rsidRPr="00442EF2">
              <w:t>、软件</w:t>
            </w:r>
          </w:p>
        </w:tc>
      </w:tr>
      <w:tr w:rsidR="00016166" w:rsidRPr="00442EF2" w:rsidTr="00065D2F">
        <w:trPr>
          <w:cantSplit/>
          <w:trHeight w:val="510"/>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vMerge/>
            <w:tcBorders>
              <w:top w:val="single" w:sz="4" w:space="0" w:color="auto"/>
              <w:left w:val="nil"/>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企业规模</w:t>
            </w:r>
          </w:p>
        </w:tc>
        <w:tc>
          <w:tcPr>
            <w:tcW w:w="3575" w:type="dxa"/>
            <w:gridSpan w:val="6"/>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rPr>
            </w:pPr>
            <w:r w:rsidRPr="00442EF2">
              <w:t>1</w:t>
            </w:r>
            <w:r w:rsidRPr="00442EF2">
              <w:t>大，</w:t>
            </w:r>
            <w:r w:rsidRPr="00442EF2">
              <w:t>2</w:t>
            </w:r>
            <w:r w:rsidRPr="00442EF2">
              <w:t>中，</w:t>
            </w:r>
            <w:r w:rsidRPr="00442EF2">
              <w:t>3</w:t>
            </w:r>
            <w:r w:rsidRPr="00442EF2">
              <w:t>小，</w:t>
            </w:r>
            <w:r w:rsidRPr="00442EF2">
              <w:t>4</w:t>
            </w:r>
            <w:r w:rsidRPr="00442EF2">
              <w:t>微型</w:t>
            </w:r>
          </w:p>
        </w:tc>
        <w:tc>
          <w:tcPr>
            <w:tcW w:w="1093"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rPr>
            </w:pPr>
            <w:r w:rsidRPr="00442EF2">
              <w:t>职工人数</w:t>
            </w:r>
          </w:p>
        </w:tc>
        <w:tc>
          <w:tcPr>
            <w:tcW w:w="527"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rPr>
            </w:pPr>
          </w:p>
        </w:tc>
        <w:tc>
          <w:tcPr>
            <w:tcW w:w="1260"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rPr>
            </w:pPr>
            <w:r w:rsidRPr="00442EF2">
              <w:rPr>
                <w:spacing w:val="-20"/>
                <w:kern w:val="0"/>
              </w:rPr>
              <w:t>研发人员数</w:t>
            </w:r>
          </w:p>
        </w:tc>
        <w:tc>
          <w:tcPr>
            <w:tcW w:w="1036"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rPr>
            </w:pPr>
          </w:p>
        </w:tc>
      </w:tr>
      <w:tr w:rsidR="00016166" w:rsidRPr="00442EF2" w:rsidTr="00065D2F">
        <w:trPr>
          <w:cantSplit/>
          <w:trHeight w:val="898"/>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vMerge/>
            <w:tcBorders>
              <w:top w:val="single" w:sz="4" w:space="0" w:color="auto"/>
              <w:left w:val="nil"/>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企业集团情况</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rPr>
            </w:pPr>
            <w:r w:rsidRPr="00442EF2">
              <w:t>1</w:t>
            </w:r>
            <w:r w:rsidRPr="00442EF2">
              <w:t>集团母公司（核心企业或集团总部），</w:t>
            </w:r>
            <w:r w:rsidRPr="00442EF2">
              <w:t>2</w:t>
            </w:r>
            <w:r w:rsidRPr="00442EF2">
              <w:t>成员企业</w:t>
            </w:r>
            <w:r w:rsidRPr="00442EF2">
              <w:t>——</w:t>
            </w:r>
            <w:r w:rsidRPr="00442EF2">
              <w:t>请</w:t>
            </w:r>
            <w:proofErr w:type="gramStart"/>
            <w:r w:rsidRPr="00442EF2">
              <w:t>填直接</w:t>
            </w:r>
            <w:proofErr w:type="gramEnd"/>
            <w:r w:rsidRPr="00442EF2">
              <w:t>上级法人单位组织机构代码</w:t>
            </w:r>
          </w:p>
          <w:tbl>
            <w:tblPr>
              <w:tblW w:w="0" w:type="auto"/>
              <w:tblInd w:w="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4"/>
              <w:gridCol w:w="234"/>
              <w:gridCol w:w="234"/>
              <w:gridCol w:w="234"/>
              <w:gridCol w:w="234"/>
              <w:gridCol w:w="234"/>
              <w:gridCol w:w="234"/>
              <w:gridCol w:w="234"/>
              <w:gridCol w:w="234"/>
              <w:gridCol w:w="234"/>
            </w:tblGrid>
            <w:tr w:rsidR="00016166" w:rsidRPr="00442EF2" w:rsidTr="00065D2F">
              <w:trPr>
                <w:trHeight w:val="222"/>
              </w:trPr>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rFonts w:eastAsia="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shd w:val="clear" w:color="auto" w:fill="FFFFFF"/>
                    </w:rPr>
                  </w:pPr>
                  <w:r w:rsidRPr="00442EF2">
                    <w:rPr>
                      <w:shd w:val="clear" w:color="auto" w:fill="FFFFFF"/>
                    </w:rPr>
                    <w:t>—</w:t>
                  </w: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016166" w:rsidRPr="00442EF2" w:rsidRDefault="00016166" w:rsidP="00065D2F">
                  <w:pPr>
                    <w:spacing w:line="240" w:lineRule="exact"/>
                    <w:jc w:val="center"/>
                    <w:rPr>
                      <w:shd w:val="clear" w:color="auto" w:fill="FFFFFF"/>
                    </w:rPr>
                  </w:pPr>
                </w:p>
              </w:tc>
            </w:tr>
          </w:tbl>
          <w:p w:rsidR="00016166" w:rsidRPr="00442EF2" w:rsidRDefault="00016166" w:rsidP="00065D2F">
            <w:pPr>
              <w:spacing w:line="240" w:lineRule="exact"/>
              <w:rPr>
                <w:rFonts w:eastAsia="Times New Roman"/>
              </w:rPr>
            </w:pPr>
          </w:p>
        </w:tc>
      </w:tr>
      <w:tr w:rsidR="00016166" w:rsidRPr="00442EF2" w:rsidTr="00065D2F">
        <w:trPr>
          <w:cantSplit/>
          <w:trHeight w:val="812"/>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vMerge/>
            <w:tcBorders>
              <w:top w:val="single" w:sz="4" w:space="0" w:color="auto"/>
              <w:left w:val="nil"/>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rPr>
                <w:kern w:val="0"/>
              </w:rPr>
              <w:t>是否建立省外或海外研发机构</w:t>
            </w:r>
          </w:p>
        </w:tc>
        <w:tc>
          <w:tcPr>
            <w:tcW w:w="7491" w:type="dxa"/>
            <w:gridSpan w:val="14"/>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rPr>
                <w:rFonts w:eastAsia="Times New Roman"/>
                <w:kern w:val="0"/>
              </w:rPr>
            </w:pPr>
            <w:r w:rsidRPr="00442EF2">
              <w:t>1</w:t>
            </w:r>
            <w:r w:rsidRPr="00442EF2">
              <w:t>已建立省外研发机构，</w:t>
            </w:r>
            <w:r w:rsidRPr="00442EF2">
              <w:t>2</w:t>
            </w:r>
            <w:r w:rsidRPr="00442EF2">
              <w:t>已建立海外研发机构，</w:t>
            </w:r>
            <w:r w:rsidRPr="00442EF2">
              <w:t>3</w:t>
            </w:r>
            <w:r w:rsidRPr="00442EF2">
              <w:t>未建立省外或海外研发机构</w:t>
            </w:r>
          </w:p>
        </w:tc>
      </w:tr>
      <w:tr w:rsidR="00016166" w:rsidRPr="00442EF2" w:rsidTr="00065D2F">
        <w:trPr>
          <w:cantSplit/>
          <w:trHeight w:val="510"/>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vMerge/>
            <w:tcBorders>
              <w:top w:val="single" w:sz="4" w:space="0" w:color="auto"/>
              <w:left w:val="nil"/>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p>
        </w:tc>
        <w:tc>
          <w:tcPr>
            <w:tcW w:w="1762"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t>企业总资产</w:t>
            </w:r>
          </w:p>
        </w:tc>
        <w:tc>
          <w:tcPr>
            <w:tcW w:w="768"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rPr>
                <w:kern w:val="0"/>
              </w:rPr>
              <w:t>销</w:t>
            </w:r>
            <w:r w:rsidRPr="00442EF2">
              <w:rPr>
                <w:rFonts w:eastAsia="Times New Roman"/>
                <w:kern w:val="0"/>
              </w:rPr>
              <w:t> </w:t>
            </w:r>
            <w:r w:rsidRPr="00442EF2">
              <w:rPr>
                <w:kern w:val="0"/>
              </w:rPr>
              <w:t>售收</w:t>
            </w:r>
            <w:r w:rsidRPr="00442EF2">
              <w:rPr>
                <w:rFonts w:eastAsia="Times New Roman"/>
                <w:kern w:val="0"/>
              </w:rPr>
              <w:t> </w:t>
            </w:r>
            <w:r w:rsidRPr="00442EF2">
              <w:rPr>
                <w:kern w:val="0"/>
              </w:rPr>
              <w:t>入</w:t>
            </w:r>
          </w:p>
        </w:tc>
        <w:tc>
          <w:tcPr>
            <w:tcW w:w="1045" w:type="dxa"/>
            <w:gridSpan w:val="3"/>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t>资产负债率（</w:t>
            </w:r>
            <w:r w:rsidRPr="00442EF2">
              <w:t>%</w:t>
            </w:r>
            <w:r w:rsidRPr="00442EF2">
              <w:t>）</w:t>
            </w:r>
          </w:p>
        </w:tc>
        <w:tc>
          <w:tcPr>
            <w:tcW w:w="779"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proofErr w:type="gramStart"/>
            <w:r w:rsidRPr="00442EF2">
              <w:rPr>
                <w:spacing w:val="-20"/>
                <w:kern w:val="0"/>
              </w:rPr>
              <w:t>研</w:t>
            </w:r>
            <w:proofErr w:type="gramEnd"/>
            <w:r w:rsidRPr="00442EF2">
              <w:rPr>
                <w:spacing w:val="-20"/>
                <w:kern w:val="0"/>
              </w:rPr>
              <w:t xml:space="preserve">  </w:t>
            </w:r>
            <w:r w:rsidRPr="00442EF2">
              <w:rPr>
                <w:spacing w:val="-20"/>
                <w:kern w:val="0"/>
              </w:rPr>
              <w:t>发</w:t>
            </w:r>
            <w:r w:rsidRPr="00442EF2">
              <w:rPr>
                <w:spacing w:val="-20"/>
                <w:kern w:val="0"/>
              </w:rPr>
              <w:t xml:space="preserve"> </w:t>
            </w:r>
            <w:r w:rsidRPr="00442EF2">
              <w:rPr>
                <w:spacing w:val="-20"/>
                <w:kern w:val="0"/>
              </w:rPr>
              <w:t>费</w:t>
            </w:r>
            <w:r w:rsidRPr="00442EF2">
              <w:rPr>
                <w:spacing w:val="-20"/>
                <w:kern w:val="0"/>
              </w:rPr>
              <w:t xml:space="preserve">  </w:t>
            </w:r>
            <w:r w:rsidRPr="00442EF2">
              <w:rPr>
                <w:spacing w:val="-20"/>
                <w:kern w:val="0"/>
              </w:rPr>
              <w:t>用</w:t>
            </w:r>
          </w:p>
        </w:tc>
        <w:tc>
          <w:tcPr>
            <w:tcW w:w="671"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rPr>
                <w:kern w:val="0"/>
              </w:rPr>
              <w:t>利润总额</w:t>
            </w:r>
          </w:p>
        </w:tc>
        <w:tc>
          <w:tcPr>
            <w:tcW w:w="757"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rPr>
                <w:kern w:val="0"/>
              </w:rPr>
              <w:t>上</w:t>
            </w:r>
            <w:r w:rsidRPr="00442EF2">
              <w:rPr>
                <w:rFonts w:eastAsia="Times New Roman"/>
                <w:kern w:val="0"/>
              </w:rPr>
              <w:t> </w:t>
            </w:r>
            <w:r w:rsidRPr="00442EF2">
              <w:rPr>
                <w:kern w:val="0"/>
              </w:rPr>
              <w:t>缴税</w:t>
            </w:r>
            <w:r w:rsidRPr="00442EF2">
              <w:rPr>
                <w:rFonts w:eastAsia="Times New Roman"/>
                <w:kern w:val="0"/>
              </w:rPr>
              <w:t> </w:t>
            </w:r>
            <w:r w:rsidRPr="00442EF2">
              <w:rPr>
                <w:kern w:val="0"/>
              </w:rPr>
              <w:t>金</w:t>
            </w:r>
          </w:p>
        </w:tc>
        <w:tc>
          <w:tcPr>
            <w:tcW w:w="828" w:type="dxa"/>
            <w:gridSpan w:val="2"/>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rPr>
                <w:kern w:val="0"/>
              </w:rPr>
              <w:t>从</w:t>
            </w:r>
            <w:r w:rsidRPr="00442EF2">
              <w:rPr>
                <w:kern w:val="0"/>
              </w:rPr>
              <w:t xml:space="preserve"> </w:t>
            </w:r>
            <w:r w:rsidRPr="00442EF2">
              <w:rPr>
                <w:kern w:val="0"/>
              </w:rPr>
              <w:t>业人</w:t>
            </w:r>
            <w:r w:rsidRPr="00442EF2">
              <w:rPr>
                <w:kern w:val="0"/>
              </w:rPr>
              <w:t xml:space="preserve"> </w:t>
            </w:r>
            <w:r w:rsidRPr="00442EF2">
              <w:rPr>
                <w:kern w:val="0"/>
              </w:rPr>
              <w:t>数</w:t>
            </w:r>
          </w:p>
        </w:tc>
        <w:tc>
          <w:tcPr>
            <w:tcW w:w="881"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rPr>
                <w:kern w:val="0"/>
              </w:rPr>
              <w:t>出口</w:t>
            </w:r>
          </w:p>
          <w:p w:rsidR="00016166" w:rsidRPr="00442EF2" w:rsidRDefault="00016166" w:rsidP="00065D2F">
            <w:pPr>
              <w:spacing w:line="240" w:lineRule="exact"/>
              <w:jc w:val="center"/>
              <w:rPr>
                <w:rFonts w:eastAsia="Times New Roman"/>
                <w:kern w:val="0"/>
              </w:rPr>
            </w:pPr>
            <w:r w:rsidRPr="00442EF2">
              <w:rPr>
                <w:kern w:val="0"/>
              </w:rPr>
              <w:t>创汇</w:t>
            </w:r>
          </w:p>
        </w:tc>
      </w:tr>
      <w:tr w:rsidR="00016166" w:rsidRPr="00442EF2" w:rsidTr="00065D2F">
        <w:trPr>
          <w:cantSplit/>
          <w:trHeight w:val="454"/>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vMerge/>
            <w:tcBorders>
              <w:top w:val="single" w:sz="4" w:space="0" w:color="auto"/>
              <w:left w:val="nil"/>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rPr>
                <w:kern w:val="0"/>
              </w:rPr>
              <w:t>前两年度（</w:t>
            </w:r>
            <w:r w:rsidRPr="00442EF2">
              <w:rPr>
                <w:kern w:val="0"/>
              </w:rPr>
              <w:t>2018</w:t>
            </w:r>
            <w:r w:rsidRPr="00442EF2">
              <w:rPr>
                <w:kern w:val="0"/>
              </w:rPr>
              <w:t>）</w:t>
            </w:r>
          </w:p>
        </w:tc>
        <w:tc>
          <w:tcPr>
            <w:tcW w:w="1762"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768" w:type="dxa"/>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1045" w:type="dxa"/>
            <w:gridSpan w:val="3"/>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779" w:type="dxa"/>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671"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757"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828"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881" w:type="dxa"/>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r>
      <w:tr w:rsidR="00016166" w:rsidRPr="00442EF2" w:rsidTr="00065D2F">
        <w:trPr>
          <w:cantSplit/>
          <w:trHeight w:val="454"/>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vMerge/>
            <w:tcBorders>
              <w:top w:val="single" w:sz="4" w:space="0" w:color="auto"/>
              <w:left w:val="nil"/>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rPr>
                <w:kern w:val="0"/>
              </w:rPr>
              <w:t>前一年度（</w:t>
            </w:r>
            <w:r w:rsidRPr="00442EF2">
              <w:rPr>
                <w:kern w:val="0"/>
              </w:rPr>
              <w:t>2019</w:t>
            </w:r>
            <w:r w:rsidRPr="00442EF2">
              <w:rPr>
                <w:kern w:val="0"/>
              </w:rPr>
              <w:t>）</w:t>
            </w:r>
          </w:p>
        </w:tc>
        <w:tc>
          <w:tcPr>
            <w:tcW w:w="1762"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768" w:type="dxa"/>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1045" w:type="dxa"/>
            <w:gridSpan w:val="3"/>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779" w:type="dxa"/>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671"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757"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828"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881" w:type="dxa"/>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r>
      <w:tr w:rsidR="00016166" w:rsidRPr="00442EF2" w:rsidTr="00065D2F">
        <w:trPr>
          <w:cantSplit/>
          <w:trHeight w:val="454"/>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vMerge/>
            <w:tcBorders>
              <w:top w:val="single" w:sz="4" w:space="0" w:color="auto"/>
              <w:left w:val="nil"/>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rPr>
                <w:kern w:val="0"/>
              </w:rPr>
              <w:t>本年度预计（</w:t>
            </w:r>
            <w:r w:rsidRPr="00442EF2">
              <w:rPr>
                <w:kern w:val="0"/>
              </w:rPr>
              <w:t>2020</w:t>
            </w:r>
            <w:r w:rsidRPr="00442EF2">
              <w:rPr>
                <w:kern w:val="0"/>
              </w:rPr>
              <w:t>）</w:t>
            </w:r>
          </w:p>
        </w:tc>
        <w:tc>
          <w:tcPr>
            <w:tcW w:w="1762"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768" w:type="dxa"/>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1045" w:type="dxa"/>
            <w:gridSpan w:val="3"/>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779" w:type="dxa"/>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671"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757"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828" w:type="dxa"/>
            <w:gridSpan w:val="2"/>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c>
          <w:tcPr>
            <w:tcW w:w="881" w:type="dxa"/>
            <w:tcBorders>
              <w:top w:val="single" w:sz="4" w:space="0" w:color="auto"/>
              <w:left w:val="nil"/>
              <w:bottom w:val="single" w:sz="4" w:space="0" w:color="auto"/>
              <w:right w:val="single" w:sz="4" w:space="0" w:color="auto"/>
            </w:tcBorders>
          </w:tcPr>
          <w:p w:rsidR="00016166" w:rsidRPr="00442EF2" w:rsidRDefault="00016166" w:rsidP="00065D2F">
            <w:pPr>
              <w:spacing w:line="240" w:lineRule="exact"/>
              <w:rPr>
                <w:rFonts w:eastAsia="Times New Roman"/>
                <w:kern w:val="0"/>
              </w:rPr>
            </w:pPr>
          </w:p>
        </w:tc>
      </w:tr>
      <w:tr w:rsidR="00016166" w:rsidRPr="00442EF2" w:rsidTr="00065D2F">
        <w:trPr>
          <w:cantSplit/>
          <w:trHeight w:val="567"/>
          <w:jc w:val="center"/>
        </w:trPr>
        <w:tc>
          <w:tcPr>
            <w:tcW w:w="482" w:type="dxa"/>
            <w:vMerge/>
            <w:tcBorders>
              <w:top w:val="nil"/>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rPr>
            </w:pPr>
          </w:p>
        </w:tc>
        <w:tc>
          <w:tcPr>
            <w:tcW w:w="530"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r w:rsidRPr="00442EF2">
              <w:t>联系人姓名</w:t>
            </w:r>
          </w:p>
        </w:tc>
        <w:tc>
          <w:tcPr>
            <w:tcW w:w="1463"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kern w:val="0"/>
              </w:rPr>
            </w:pPr>
          </w:p>
        </w:tc>
        <w:tc>
          <w:tcPr>
            <w:tcW w:w="475" w:type="dxa"/>
            <w:tcBorders>
              <w:top w:val="single" w:sz="4" w:space="0" w:color="auto"/>
              <w:left w:val="nil"/>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rPr>
            </w:pPr>
            <w:r w:rsidRPr="00442EF2">
              <w:t>联系</w:t>
            </w:r>
          </w:p>
          <w:p w:rsidR="00016166" w:rsidRPr="00442EF2" w:rsidRDefault="00016166" w:rsidP="00065D2F">
            <w:pPr>
              <w:spacing w:line="240" w:lineRule="exact"/>
              <w:jc w:val="center"/>
              <w:rPr>
                <w:rFonts w:eastAsia="Times New Roman"/>
                <w:kern w:val="0"/>
              </w:rPr>
            </w:pPr>
            <w:r w:rsidRPr="00442EF2">
              <w:t>方式</w:t>
            </w:r>
          </w:p>
        </w:tc>
        <w:tc>
          <w:tcPr>
            <w:tcW w:w="7016" w:type="dxa"/>
            <w:gridSpan w:val="13"/>
            <w:tcBorders>
              <w:top w:val="single" w:sz="4" w:space="0" w:color="auto"/>
              <w:left w:val="nil"/>
              <w:bottom w:val="single" w:sz="4" w:space="0" w:color="auto"/>
              <w:right w:val="single" w:sz="4" w:space="0" w:color="auto"/>
            </w:tcBorders>
          </w:tcPr>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7"/>
              <w:gridCol w:w="326"/>
              <w:gridCol w:w="326"/>
              <w:gridCol w:w="327"/>
              <w:gridCol w:w="326"/>
              <w:gridCol w:w="327"/>
              <w:gridCol w:w="326"/>
              <w:gridCol w:w="327"/>
              <w:gridCol w:w="326"/>
              <w:gridCol w:w="327"/>
              <w:gridCol w:w="326"/>
              <w:gridCol w:w="327"/>
            </w:tblGrid>
            <w:tr w:rsidR="00016166" w:rsidRPr="00442EF2" w:rsidTr="00065D2F">
              <w:trPr>
                <w:trHeight w:val="305"/>
              </w:trPr>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016166" w:rsidRPr="00442EF2" w:rsidRDefault="00016166" w:rsidP="00065D2F">
                  <w:pPr>
                    <w:spacing w:line="240" w:lineRule="exact"/>
                    <w:jc w:val="center"/>
                    <w:rPr>
                      <w:rFonts w:eastAsia="Times New Roman"/>
                    </w:rPr>
                  </w:pPr>
                  <w:r w:rsidRPr="00442EF2">
                    <w:t>长途区号</w:t>
                  </w: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single" w:sz="6"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4" w:space="0" w:color="auto"/>
                    <w:left w:val="single" w:sz="4" w:space="0" w:color="auto"/>
                    <w:bottom w:val="single" w:sz="6"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7" w:type="dxa"/>
                  <w:tcBorders>
                    <w:top w:val="single" w:sz="4" w:space="0" w:color="auto"/>
                    <w:left w:val="single" w:sz="4" w:space="0" w:color="auto"/>
                    <w:bottom w:val="single" w:sz="6"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6" w:type="dxa"/>
                  <w:tcBorders>
                    <w:top w:val="single" w:sz="4" w:space="0" w:color="auto"/>
                    <w:left w:val="single" w:sz="4" w:space="0" w:color="auto"/>
                    <w:bottom w:val="single" w:sz="6"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r>
            <w:tr w:rsidR="00016166" w:rsidRPr="00442EF2" w:rsidTr="00065D2F">
              <w:trPr>
                <w:trHeight w:val="305"/>
              </w:trPr>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016166" w:rsidRPr="00442EF2" w:rsidRDefault="00016166" w:rsidP="00065D2F">
                  <w:pPr>
                    <w:spacing w:line="240" w:lineRule="exact"/>
                    <w:jc w:val="center"/>
                    <w:rPr>
                      <w:rFonts w:eastAsia="Times New Roman"/>
                    </w:rPr>
                  </w:pPr>
                  <w:r w:rsidRPr="00442EF2">
                    <w:t>固定电话</w:t>
                  </w: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single" w:sz="6"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016166" w:rsidRPr="00442EF2" w:rsidRDefault="00016166" w:rsidP="00065D2F">
                  <w:pPr>
                    <w:spacing w:line="240" w:lineRule="exact"/>
                    <w:rPr>
                      <w:rFonts w:eastAsia="Times New Roman"/>
                    </w:rPr>
                  </w:pPr>
                </w:p>
              </w:tc>
            </w:tr>
            <w:tr w:rsidR="00016166" w:rsidRPr="00442EF2" w:rsidTr="00065D2F">
              <w:trPr>
                <w:trHeight w:val="305"/>
              </w:trPr>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016166" w:rsidRPr="00442EF2" w:rsidRDefault="00016166" w:rsidP="00065D2F">
                  <w:pPr>
                    <w:spacing w:line="240" w:lineRule="exact"/>
                    <w:jc w:val="center"/>
                    <w:rPr>
                      <w:rFonts w:eastAsia="Times New Roman"/>
                    </w:rPr>
                  </w:pPr>
                  <w:r w:rsidRPr="00442EF2">
                    <w:t>电话分机号</w:t>
                  </w: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6" w:type="dxa"/>
                  <w:tcBorders>
                    <w:top w:val="single" w:sz="6" w:space="0" w:color="auto"/>
                    <w:left w:val="single" w:sz="4" w:space="0" w:color="auto"/>
                    <w:bottom w:val="single" w:sz="6" w:space="0" w:color="auto"/>
                    <w:right w:val="single" w:sz="6"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7" w:type="dxa"/>
                  <w:tcBorders>
                    <w:top w:val="single" w:sz="6" w:space="0" w:color="auto"/>
                    <w:left w:val="single" w:sz="4" w:space="0" w:color="auto"/>
                    <w:bottom w:val="single" w:sz="6"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6" w:type="dxa"/>
                  <w:tcBorders>
                    <w:top w:val="single" w:sz="6" w:space="0" w:color="auto"/>
                    <w:left w:val="single" w:sz="4" w:space="0" w:color="auto"/>
                    <w:bottom w:val="single" w:sz="6"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016166" w:rsidRPr="00442EF2" w:rsidRDefault="00016166" w:rsidP="00065D2F">
                  <w:pPr>
                    <w:spacing w:line="240" w:lineRule="exact"/>
                    <w:jc w:val="center"/>
                    <w:rPr>
                      <w:rFonts w:eastAsia="Times New Roman"/>
                    </w:rPr>
                  </w:pPr>
                </w:p>
              </w:tc>
            </w:tr>
            <w:tr w:rsidR="00016166" w:rsidRPr="00442EF2" w:rsidTr="00065D2F">
              <w:trPr>
                <w:trHeight w:val="305"/>
              </w:trPr>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016166" w:rsidRPr="00442EF2" w:rsidRDefault="00016166" w:rsidP="00065D2F">
                  <w:pPr>
                    <w:spacing w:line="240" w:lineRule="exact"/>
                    <w:jc w:val="center"/>
                    <w:rPr>
                      <w:rFonts w:eastAsia="Times New Roman"/>
                    </w:rPr>
                  </w:pPr>
                  <w:r w:rsidRPr="00442EF2">
                    <w:t>移动电话</w:t>
                  </w: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6" w:type="dxa"/>
                  <w:tcBorders>
                    <w:top w:val="single" w:sz="6" w:space="0" w:color="auto"/>
                    <w:left w:val="single" w:sz="4" w:space="0" w:color="auto"/>
                    <w:bottom w:val="single" w:sz="6" w:space="0" w:color="auto"/>
                    <w:right w:val="dashed" w:sz="2" w:space="0" w:color="auto"/>
                  </w:tcBorders>
                  <w:shd w:val="clear" w:color="auto" w:fill="FFFFFF"/>
                  <w:vAlign w:val="center"/>
                </w:tcPr>
                <w:p w:rsidR="00016166" w:rsidRPr="00442EF2" w:rsidRDefault="00016166" w:rsidP="00065D2F">
                  <w:pPr>
                    <w:spacing w:line="240" w:lineRule="exact"/>
                    <w:rPr>
                      <w:rFonts w:eastAsia="Times New Roman"/>
                    </w:rPr>
                  </w:pPr>
                </w:p>
              </w:tc>
              <w:tc>
                <w:tcPr>
                  <w:tcW w:w="327" w:type="dxa"/>
                  <w:tcBorders>
                    <w:top w:val="single" w:sz="6" w:space="0" w:color="auto"/>
                    <w:left w:val="single" w:sz="4" w:space="0" w:color="auto"/>
                    <w:bottom w:val="single" w:sz="6" w:space="0" w:color="auto"/>
                    <w:right w:val="single" w:sz="6" w:space="0" w:color="auto"/>
                  </w:tcBorders>
                  <w:shd w:val="clear" w:color="auto" w:fill="FFFFFF"/>
                  <w:vAlign w:val="center"/>
                </w:tcPr>
                <w:p w:rsidR="00016166" w:rsidRPr="00442EF2" w:rsidRDefault="00016166" w:rsidP="00065D2F">
                  <w:pPr>
                    <w:spacing w:line="240" w:lineRule="exact"/>
                    <w:rPr>
                      <w:rFonts w:eastAsia="Times New Roman"/>
                    </w:rPr>
                  </w:pPr>
                </w:p>
              </w:tc>
            </w:tr>
          </w:tbl>
          <w:p w:rsidR="00016166" w:rsidRPr="00442EF2" w:rsidRDefault="00016166" w:rsidP="00065D2F">
            <w:pPr>
              <w:spacing w:line="240" w:lineRule="exact"/>
              <w:rPr>
                <w:rFonts w:eastAsia="Times New Roman"/>
                <w:kern w:val="0"/>
              </w:rPr>
            </w:pPr>
          </w:p>
        </w:tc>
      </w:tr>
    </w:tbl>
    <w:p w:rsidR="00016166" w:rsidRPr="00442EF2" w:rsidRDefault="00016166" w:rsidP="00016166">
      <w:pPr>
        <w:ind w:rightChars="-686" w:right="-1441"/>
        <w:rPr>
          <w:sz w:val="24"/>
        </w:rPr>
      </w:pPr>
      <w:r w:rsidRPr="00442EF2">
        <w:rPr>
          <w:sz w:val="24"/>
        </w:rPr>
        <w:t xml:space="preserve"> </w:t>
      </w:r>
    </w:p>
    <w:p w:rsidR="00016166" w:rsidRPr="00442EF2" w:rsidRDefault="00016166" w:rsidP="00016166">
      <w:pPr>
        <w:spacing w:line="360" w:lineRule="exact"/>
        <w:ind w:leftChars="151" w:left="1397" w:hangingChars="450" w:hanging="1080"/>
        <w:rPr>
          <w:rFonts w:eastAsia="Times New Roman"/>
          <w:sz w:val="24"/>
        </w:rPr>
      </w:pPr>
      <w:r w:rsidRPr="00442EF2">
        <w:rPr>
          <w:sz w:val="24"/>
        </w:rPr>
        <w:t>备注：</w:t>
      </w:r>
      <w:r w:rsidRPr="00442EF2">
        <w:rPr>
          <w:sz w:val="24"/>
        </w:rPr>
        <w:t>1</w:t>
      </w:r>
      <w:r w:rsidRPr="00442EF2">
        <w:rPr>
          <w:sz w:val="24"/>
        </w:rPr>
        <w:t>、企业规模：大、中、小、微型。参照《国家统计局关于印发统计上大中小微型企业划分办法的通知》（国统字</w:t>
      </w:r>
      <w:r w:rsidRPr="00442EF2">
        <w:rPr>
          <w:sz w:val="24"/>
        </w:rPr>
        <w:t>[2011]75</w:t>
      </w:r>
      <w:r w:rsidRPr="00442EF2">
        <w:rPr>
          <w:sz w:val="24"/>
        </w:rPr>
        <w:t>号）；</w:t>
      </w:r>
    </w:p>
    <w:p w:rsidR="00016166" w:rsidRPr="00442EF2" w:rsidRDefault="00016166" w:rsidP="00016166">
      <w:pPr>
        <w:spacing w:line="360" w:lineRule="exact"/>
        <w:ind w:leftChars="490" w:left="1389" w:hangingChars="150" w:hanging="360"/>
        <w:rPr>
          <w:rFonts w:eastAsia="Times New Roman"/>
          <w:sz w:val="24"/>
        </w:rPr>
      </w:pPr>
      <w:r w:rsidRPr="00442EF2">
        <w:rPr>
          <w:sz w:val="24"/>
        </w:rPr>
        <w:t>2</w:t>
      </w:r>
      <w:r w:rsidRPr="00442EF2">
        <w:rPr>
          <w:sz w:val="24"/>
        </w:rPr>
        <w:t>、所属行业：按照国民经济行业分类标准（</w:t>
      </w:r>
      <w:r w:rsidRPr="00442EF2">
        <w:rPr>
          <w:sz w:val="24"/>
        </w:rPr>
        <w:t>GB/T 4754-2011</w:t>
      </w:r>
      <w:r w:rsidRPr="00442EF2">
        <w:rPr>
          <w:sz w:val="24"/>
        </w:rPr>
        <w:t>）填写；</w:t>
      </w:r>
    </w:p>
    <w:p w:rsidR="00016166" w:rsidRPr="00442EF2" w:rsidRDefault="00016166" w:rsidP="00016166">
      <w:pPr>
        <w:spacing w:line="360" w:lineRule="exact"/>
        <w:ind w:leftChars="490" w:left="1389" w:hangingChars="150" w:hanging="360"/>
        <w:rPr>
          <w:rFonts w:eastAsia="Times New Roman"/>
          <w:sz w:val="24"/>
        </w:rPr>
      </w:pPr>
      <w:r w:rsidRPr="00442EF2">
        <w:rPr>
          <w:sz w:val="24"/>
        </w:rPr>
        <w:t>3</w:t>
      </w:r>
      <w:r w:rsidRPr="00442EF2">
        <w:rPr>
          <w:sz w:val="24"/>
        </w:rPr>
        <w:t>、所在区域：按系统所列区域选择填列。</w:t>
      </w:r>
    </w:p>
    <w:p w:rsidR="00016166" w:rsidRPr="00442EF2" w:rsidRDefault="00016166" w:rsidP="00016166">
      <w:pPr>
        <w:spacing w:line="360" w:lineRule="exact"/>
        <w:ind w:leftChars="490" w:left="1389" w:hangingChars="150" w:hanging="360"/>
        <w:rPr>
          <w:rFonts w:eastAsia="Times New Roman"/>
          <w:sz w:val="24"/>
        </w:rPr>
      </w:pPr>
    </w:p>
    <w:p w:rsidR="00016166" w:rsidRPr="00442EF2" w:rsidRDefault="00016166" w:rsidP="00016166">
      <w:pPr>
        <w:spacing w:line="360" w:lineRule="exact"/>
        <w:ind w:leftChars="490" w:left="1389" w:hangingChars="150" w:hanging="360"/>
        <w:rPr>
          <w:rFonts w:eastAsia="Times New Roman"/>
          <w:sz w:val="24"/>
        </w:rPr>
        <w:sectPr w:rsidR="00016166" w:rsidRPr="00442EF2">
          <w:footerReference w:type="even" r:id="rId7"/>
          <w:footerReference w:type="default" r:id="rId8"/>
          <w:pgSz w:w="11906" w:h="16838"/>
          <w:pgMar w:top="2098" w:right="1474" w:bottom="1814" w:left="1588" w:header="851" w:footer="1418" w:gutter="0"/>
          <w:pgNumType w:fmt="numberInDash"/>
          <w:cols w:space="720"/>
          <w:titlePg/>
          <w:docGrid w:type="lines" w:linePitch="587"/>
        </w:sectPr>
      </w:pPr>
    </w:p>
    <w:p w:rsidR="00016166" w:rsidRPr="00442EF2" w:rsidRDefault="00016166" w:rsidP="00016166">
      <w:pPr>
        <w:spacing w:line="700" w:lineRule="exact"/>
        <w:rPr>
          <w:rFonts w:ascii="黑体" w:eastAsia="黑体" w:hAnsi="黑体"/>
          <w:sz w:val="32"/>
        </w:rPr>
      </w:pPr>
      <w:r w:rsidRPr="00442EF2">
        <w:rPr>
          <w:rFonts w:ascii="黑体" w:eastAsia="黑体" w:hAnsi="黑体"/>
          <w:sz w:val="32"/>
        </w:rPr>
        <w:lastRenderedPageBreak/>
        <w:t>附件</w:t>
      </w:r>
      <w:r w:rsidRPr="00442EF2">
        <w:rPr>
          <w:rFonts w:ascii="黑体" w:eastAsia="黑体" w:hAnsi="黑体" w:hint="eastAsia"/>
          <w:sz w:val="32"/>
        </w:rPr>
        <w:t>5</w:t>
      </w:r>
    </w:p>
    <w:p w:rsidR="00016166" w:rsidRPr="00442EF2" w:rsidRDefault="00016166" w:rsidP="00016166">
      <w:pPr>
        <w:spacing w:line="700" w:lineRule="exact"/>
        <w:rPr>
          <w:rFonts w:eastAsia="仿宋_GB2312"/>
          <w:sz w:val="32"/>
        </w:rPr>
      </w:pPr>
    </w:p>
    <w:p w:rsidR="00016166" w:rsidRPr="00442EF2" w:rsidRDefault="00016166" w:rsidP="00016166">
      <w:pPr>
        <w:spacing w:line="700" w:lineRule="exact"/>
        <w:jc w:val="center"/>
        <w:rPr>
          <w:rFonts w:ascii="方正小标宋简体" w:eastAsia="方正小标宋简体"/>
          <w:sz w:val="44"/>
        </w:rPr>
      </w:pPr>
      <w:bookmarkStart w:id="1" w:name="OLE_LINK1"/>
      <w:bookmarkStart w:id="2" w:name="OLE_LINK3"/>
    </w:p>
    <w:p w:rsidR="00016166" w:rsidRPr="00442EF2" w:rsidRDefault="00016166" w:rsidP="00016166">
      <w:pPr>
        <w:spacing w:line="700" w:lineRule="exact"/>
        <w:jc w:val="center"/>
        <w:rPr>
          <w:rFonts w:ascii="方正小标宋简体" w:eastAsia="方正小标宋简体"/>
          <w:sz w:val="44"/>
        </w:rPr>
      </w:pPr>
      <w:r w:rsidRPr="00442EF2">
        <w:rPr>
          <w:rFonts w:ascii="方正小标宋简体" w:eastAsia="方正小标宋简体" w:hint="eastAsia"/>
          <w:sz w:val="44"/>
        </w:rPr>
        <w:t>安徽省重点企业——电子信息制造行业</w:t>
      </w:r>
    </w:p>
    <w:p w:rsidR="00016166" w:rsidRPr="00442EF2" w:rsidRDefault="00016166" w:rsidP="00016166">
      <w:pPr>
        <w:spacing w:line="700" w:lineRule="exact"/>
        <w:jc w:val="center"/>
        <w:rPr>
          <w:rFonts w:ascii="方正小标宋简体" w:eastAsia="方正小标宋简体"/>
          <w:sz w:val="32"/>
          <w:szCs w:val="32"/>
        </w:rPr>
      </w:pPr>
      <w:r w:rsidRPr="00442EF2">
        <w:rPr>
          <w:rFonts w:ascii="方正小标宋简体" w:eastAsia="方正小标宋简体" w:hint="eastAsia"/>
          <w:sz w:val="32"/>
          <w:szCs w:val="32"/>
        </w:rPr>
        <w:t>（</w:t>
      </w:r>
      <w:r w:rsidRPr="00442EF2">
        <w:rPr>
          <w:rFonts w:ascii="方正小标宋简体" w:eastAsia="方正小标宋简体"/>
          <w:sz w:val="32"/>
          <w:szCs w:val="32"/>
        </w:rPr>
        <w:t>初创期成长迅速、创新成效突出的电子信息制造企业</w:t>
      </w:r>
      <w:r w:rsidRPr="00442EF2">
        <w:rPr>
          <w:rFonts w:ascii="方正小标宋简体" w:eastAsia="方正小标宋简体" w:hint="eastAsia"/>
          <w:sz w:val="32"/>
          <w:szCs w:val="32"/>
        </w:rPr>
        <w:t>）</w:t>
      </w:r>
    </w:p>
    <w:p w:rsidR="00016166" w:rsidRPr="00442EF2" w:rsidRDefault="00016166" w:rsidP="00016166">
      <w:pPr>
        <w:spacing w:line="700" w:lineRule="exact"/>
        <w:jc w:val="center"/>
        <w:rPr>
          <w:rFonts w:ascii="方正小标宋简体" w:eastAsia="方正小标宋简体"/>
          <w:sz w:val="44"/>
        </w:rPr>
      </w:pPr>
    </w:p>
    <w:p w:rsidR="00016166" w:rsidRPr="00442EF2" w:rsidRDefault="00016166" w:rsidP="00016166">
      <w:pPr>
        <w:spacing w:line="700" w:lineRule="exact"/>
        <w:jc w:val="center"/>
        <w:rPr>
          <w:rFonts w:ascii="方正小标宋简体" w:eastAsia="方正小标宋简体"/>
          <w:sz w:val="44"/>
        </w:rPr>
      </w:pPr>
      <w:r w:rsidRPr="00442EF2">
        <w:rPr>
          <w:rFonts w:ascii="方正小标宋简体" w:eastAsia="方正小标宋简体"/>
          <w:sz w:val="44"/>
        </w:rPr>
        <w:t>申</w:t>
      </w:r>
    </w:p>
    <w:p w:rsidR="00016166" w:rsidRPr="00442EF2" w:rsidRDefault="00016166" w:rsidP="00016166">
      <w:pPr>
        <w:spacing w:line="700" w:lineRule="exact"/>
        <w:jc w:val="center"/>
        <w:rPr>
          <w:rFonts w:ascii="方正小标宋简体" w:eastAsia="方正小标宋简体"/>
          <w:sz w:val="44"/>
        </w:rPr>
      </w:pPr>
    </w:p>
    <w:p w:rsidR="00016166" w:rsidRPr="00442EF2" w:rsidRDefault="00016166" w:rsidP="00016166">
      <w:pPr>
        <w:spacing w:line="700" w:lineRule="exact"/>
        <w:jc w:val="center"/>
        <w:rPr>
          <w:rFonts w:ascii="方正小标宋简体" w:eastAsia="方正小标宋简体"/>
          <w:sz w:val="44"/>
        </w:rPr>
      </w:pPr>
      <w:r w:rsidRPr="00442EF2">
        <w:rPr>
          <w:rFonts w:ascii="方正小标宋简体" w:eastAsia="方正小标宋简体"/>
          <w:sz w:val="44"/>
        </w:rPr>
        <w:t>报</w:t>
      </w:r>
    </w:p>
    <w:p w:rsidR="00016166" w:rsidRPr="00442EF2" w:rsidRDefault="00016166" w:rsidP="00016166">
      <w:pPr>
        <w:spacing w:line="700" w:lineRule="exact"/>
        <w:jc w:val="center"/>
        <w:rPr>
          <w:rFonts w:ascii="方正小标宋简体" w:eastAsia="方正小标宋简体"/>
          <w:sz w:val="44"/>
        </w:rPr>
      </w:pPr>
    </w:p>
    <w:p w:rsidR="00016166" w:rsidRPr="00442EF2" w:rsidRDefault="00016166" w:rsidP="00016166">
      <w:pPr>
        <w:spacing w:line="700" w:lineRule="exact"/>
        <w:jc w:val="center"/>
        <w:rPr>
          <w:rFonts w:ascii="方正小标宋简体" w:eastAsia="方正小标宋简体"/>
          <w:sz w:val="44"/>
        </w:rPr>
      </w:pPr>
      <w:r w:rsidRPr="00442EF2">
        <w:rPr>
          <w:rFonts w:ascii="方正小标宋简体" w:eastAsia="方正小标宋简体"/>
          <w:sz w:val="44"/>
        </w:rPr>
        <w:t>书</w:t>
      </w:r>
      <w:bookmarkEnd w:id="1"/>
    </w:p>
    <w:bookmarkEnd w:id="2"/>
    <w:p w:rsidR="00016166" w:rsidRPr="00442EF2" w:rsidRDefault="00016166" w:rsidP="00016166">
      <w:pPr>
        <w:spacing w:line="700" w:lineRule="exact"/>
        <w:rPr>
          <w:rFonts w:eastAsia="仿宋_GB2312"/>
          <w:sz w:val="32"/>
        </w:rPr>
      </w:pPr>
    </w:p>
    <w:p w:rsidR="00016166" w:rsidRPr="00442EF2" w:rsidRDefault="00016166" w:rsidP="00016166">
      <w:pPr>
        <w:spacing w:line="700" w:lineRule="exact"/>
        <w:rPr>
          <w:rFonts w:eastAsia="仿宋_GB2312"/>
          <w:sz w:val="32"/>
        </w:rPr>
      </w:pPr>
    </w:p>
    <w:p w:rsidR="00016166" w:rsidRPr="00442EF2" w:rsidRDefault="00016166" w:rsidP="00016166">
      <w:pPr>
        <w:spacing w:line="700" w:lineRule="exact"/>
        <w:rPr>
          <w:rFonts w:eastAsia="仿宋_GB2312"/>
          <w:sz w:val="32"/>
        </w:rPr>
      </w:pPr>
    </w:p>
    <w:p w:rsidR="00016166" w:rsidRPr="00442EF2" w:rsidRDefault="00016166" w:rsidP="00016166">
      <w:pPr>
        <w:spacing w:line="700" w:lineRule="exact"/>
        <w:jc w:val="center"/>
        <w:rPr>
          <w:rFonts w:eastAsia="仿宋_GB2312"/>
          <w:sz w:val="32"/>
        </w:rPr>
      </w:pPr>
      <w:r w:rsidRPr="00442EF2">
        <w:rPr>
          <w:rFonts w:eastAsia="仿宋_GB2312"/>
          <w:sz w:val="32"/>
        </w:rPr>
        <w:t>推荐单位：</w:t>
      </w:r>
      <w:r w:rsidRPr="00442EF2">
        <w:rPr>
          <w:rFonts w:eastAsia="仿宋_GB2312"/>
          <w:sz w:val="32"/>
        </w:rPr>
        <w:t>××</w:t>
      </w:r>
      <w:r w:rsidRPr="00442EF2">
        <w:rPr>
          <w:rFonts w:eastAsia="仿宋_GB2312"/>
          <w:sz w:val="32"/>
        </w:rPr>
        <w:t>市（县）经济和信息化局</w:t>
      </w:r>
    </w:p>
    <w:p w:rsidR="00016166" w:rsidRPr="00442EF2" w:rsidRDefault="00016166" w:rsidP="00016166">
      <w:pPr>
        <w:spacing w:line="700" w:lineRule="exact"/>
        <w:jc w:val="center"/>
        <w:rPr>
          <w:rFonts w:eastAsia="仿宋_GB2312"/>
          <w:sz w:val="32"/>
        </w:rPr>
      </w:pPr>
      <w:r w:rsidRPr="00442EF2">
        <w:rPr>
          <w:rFonts w:eastAsia="仿宋_GB2312"/>
          <w:sz w:val="32"/>
        </w:rPr>
        <w:t>申报单位：</w:t>
      </w:r>
      <w:r w:rsidRPr="00442EF2">
        <w:rPr>
          <w:rFonts w:eastAsia="仿宋_GB2312"/>
          <w:sz w:val="32"/>
        </w:rPr>
        <w:t>××</w:t>
      </w:r>
      <w:r w:rsidRPr="00442EF2">
        <w:rPr>
          <w:rFonts w:eastAsia="仿宋_GB2312"/>
          <w:sz w:val="32"/>
        </w:rPr>
        <w:t>公司（盖章）</w:t>
      </w:r>
    </w:p>
    <w:p w:rsidR="00016166" w:rsidRPr="00442EF2" w:rsidRDefault="00016166" w:rsidP="00016166">
      <w:pPr>
        <w:spacing w:line="700" w:lineRule="exact"/>
        <w:jc w:val="center"/>
        <w:rPr>
          <w:rFonts w:eastAsia="仿宋_GB2312"/>
          <w:sz w:val="32"/>
        </w:rPr>
      </w:pPr>
      <w:r w:rsidRPr="00442EF2">
        <w:rPr>
          <w:rFonts w:eastAsia="仿宋_GB2312"/>
          <w:sz w:val="32"/>
        </w:rPr>
        <w:t>填报日期：</w:t>
      </w:r>
      <w:r w:rsidRPr="00442EF2">
        <w:rPr>
          <w:rFonts w:eastAsia="仿宋_GB2312"/>
          <w:sz w:val="32"/>
        </w:rPr>
        <w:t>2020</w:t>
      </w:r>
      <w:r w:rsidRPr="00442EF2">
        <w:rPr>
          <w:rFonts w:eastAsia="仿宋_GB2312"/>
          <w:sz w:val="32"/>
        </w:rPr>
        <w:t>年</w:t>
      </w:r>
      <w:r w:rsidRPr="00442EF2">
        <w:rPr>
          <w:rFonts w:eastAsia="仿宋_GB2312"/>
          <w:sz w:val="32"/>
        </w:rPr>
        <w:t>×</w:t>
      </w:r>
      <w:r w:rsidRPr="00442EF2">
        <w:rPr>
          <w:rFonts w:eastAsia="仿宋_GB2312"/>
          <w:sz w:val="32"/>
        </w:rPr>
        <w:t>月</w:t>
      </w:r>
      <w:r w:rsidRPr="00442EF2">
        <w:rPr>
          <w:rFonts w:eastAsia="仿宋_GB2312"/>
          <w:sz w:val="32"/>
        </w:rPr>
        <w:t>×</w:t>
      </w:r>
      <w:r w:rsidRPr="00442EF2">
        <w:rPr>
          <w:rFonts w:eastAsia="仿宋_GB2312"/>
          <w:sz w:val="32"/>
        </w:rPr>
        <w:t>日</w:t>
      </w:r>
    </w:p>
    <w:p w:rsidR="00016166" w:rsidRPr="00442EF2" w:rsidRDefault="00016166" w:rsidP="00016166">
      <w:pPr>
        <w:widowControl/>
        <w:spacing w:line="700" w:lineRule="exact"/>
        <w:jc w:val="left"/>
        <w:rPr>
          <w:rFonts w:eastAsia="仿宋_GB2312"/>
          <w:b/>
          <w:sz w:val="28"/>
        </w:rPr>
      </w:pPr>
      <w:r w:rsidRPr="00442EF2">
        <w:rPr>
          <w:rFonts w:eastAsia="Times New Roman"/>
        </w:rPr>
        <w:br w:type="page"/>
      </w:r>
      <w:bookmarkStart w:id="3" w:name="_Toc2764"/>
      <w:r w:rsidRPr="00442EF2">
        <w:rPr>
          <w:rFonts w:eastAsia="黑体"/>
          <w:sz w:val="32"/>
        </w:rPr>
        <w:lastRenderedPageBreak/>
        <w:t>一、</w:t>
      </w:r>
      <w:bookmarkEnd w:id="3"/>
      <w:r w:rsidRPr="00442EF2">
        <w:rPr>
          <w:rFonts w:eastAsia="黑体"/>
          <w:sz w:val="32"/>
        </w:rPr>
        <w:t>企业申报表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6"/>
        <w:gridCol w:w="1417"/>
        <w:gridCol w:w="2270"/>
        <w:gridCol w:w="2126"/>
        <w:gridCol w:w="2268"/>
      </w:tblGrid>
      <w:tr w:rsidR="00016166" w:rsidRPr="00442EF2" w:rsidTr="00065D2F">
        <w:trPr>
          <w:trHeight w:val="558"/>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主营业务</w:t>
            </w:r>
            <w:r w:rsidRPr="00442EF2">
              <w:rPr>
                <w:rFonts w:eastAsia="Times New Roman"/>
                <w:sz w:val="24"/>
              </w:rPr>
              <w:br/>
            </w:r>
            <w:r w:rsidRPr="00442EF2">
              <w:rPr>
                <w:sz w:val="24"/>
              </w:rPr>
              <w:t>范围</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国民经济</w:t>
            </w:r>
            <w:r w:rsidRPr="00442EF2">
              <w:rPr>
                <w:rFonts w:eastAsia="Times New Roman"/>
                <w:sz w:val="24"/>
              </w:rPr>
              <w:br/>
            </w:r>
            <w:r w:rsidRPr="00442EF2">
              <w:rPr>
                <w:sz w:val="24"/>
              </w:rPr>
              <w:t>行业代码</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r>
      <w:tr w:rsidR="00016166" w:rsidRPr="00442EF2" w:rsidTr="00065D2F">
        <w:trPr>
          <w:trHeight w:val="483"/>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法定代表人</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成立时间</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sz w:val="24"/>
              </w:rPr>
            </w:pPr>
          </w:p>
        </w:tc>
      </w:tr>
      <w:tr w:rsidR="00016166" w:rsidRPr="00442EF2" w:rsidTr="00065D2F">
        <w:trPr>
          <w:trHeight w:val="830"/>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所属地市</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企业地址</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r>
      <w:tr w:rsidR="00016166" w:rsidRPr="00442EF2" w:rsidTr="00065D2F">
        <w:trPr>
          <w:trHeight w:val="429"/>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注册资本（万元）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已认定的研发</w:t>
            </w:r>
            <w:r w:rsidRPr="00442EF2">
              <w:rPr>
                <w:rFonts w:eastAsia="Times New Roman"/>
                <w:sz w:val="24"/>
              </w:rPr>
              <w:br/>
            </w:r>
            <w:r w:rsidRPr="00442EF2">
              <w:rPr>
                <w:sz w:val="24"/>
              </w:rPr>
              <w:t>机构名称</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 xml:space="preserve">       </w:t>
            </w:r>
            <w:r w:rsidRPr="00442EF2">
              <w:rPr>
                <w:sz w:val="24"/>
              </w:rPr>
              <w:t>（</w:t>
            </w:r>
            <w:r w:rsidRPr="00442EF2">
              <w:rPr>
                <w:sz w:val="24"/>
              </w:rPr>
              <w:t xml:space="preserve">   </w:t>
            </w:r>
            <w:r w:rsidRPr="00442EF2">
              <w:rPr>
                <w:sz w:val="24"/>
              </w:rPr>
              <w:t>年）</w:t>
            </w:r>
          </w:p>
        </w:tc>
      </w:tr>
      <w:tr w:rsidR="00016166" w:rsidRPr="00442EF2" w:rsidTr="00065D2F">
        <w:trPr>
          <w:trHeight w:val="417"/>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2"/>
              </w:rPr>
            </w:pPr>
            <w:r w:rsidRPr="00442EF2">
              <w:rPr>
                <w:sz w:val="22"/>
              </w:rPr>
              <w:t>2017</w:t>
            </w:r>
            <w:r w:rsidRPr="00442EF2">
              <w:rPr>
                <w:sz w:val="22"/>
              </w:rPr>
              <w:t>年</w:t>
            </w: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2"/>
              </w:rPr>
            </w:pPr>
            <w:r w:rsidRPr="00442EF2">
              <w:rPr>
                <w:sz w:val="22"/>
              </w:rPr>
              <w:t>2018</w:t>
            </w:r>
            <w:r w:rsidRPr="00442EF2">
              <w:rPr>
                <w:sz w:val="22"/>
              </w:rPr>
              <w:t>年</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2"/>
              </w:rPr>
            </w:pPr>
            <w:r w:rsidRPr="00442EF2">
              <w:rPr>
                <w:sz w:val="22"/>
              </w:rPr>
              <w:t>2019</w:t>
            </w:r>
            <w:r w:rsidRPr="00442EF2">
              <w:rPr>
                <w:sz w:val="22"/>
              </w:rPr>
              <w:t>年</w:t>
            </w:r>
          </w:p>
        </w:tc>
      </w:tr>
      <w:tr w:rsidR="00016166" w:rsidRPr="00442EF2" w:rsidTr="00065D2F">
        <w:trPr>
          <w:trHeight w:val="445"/>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营业收入</w:t>
            </w:r>
            <w:r w:rsidRPr="00442EF2">
              <w:rPr>
                <w:rFonts w:eastAsia="Times New Roman"/>
              </w:rPr>
              <w:br/>
            </w:r>
            <w:r w:rsidRPr="00442EF2">
              <w:t>（万元）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sz w:val="24"/>
              </w:rPr>
            </w:pPr>
          </w:p>
        </w:tc>
      </w:tr>
      <w:tr w:rsidR="00016166" w:rsidRPr="00442EF2" w:rsidTr="00065D2F">
        <w:trPr>
          <w:trHeight w:val="535"/>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其中：电子信息产品销售收入（万元）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35"/>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其中：新产品</w:t>
            </w:r>
            <w:r w:rsidRPr="00442EF2">
              <w:rPr>
                <w:rFonts w:eastAsia="Times New Roman"/>
              </w:rPr>
              <w:br/>
            </w:r>
            <w:r w:rsidRPr="00442EF2">
              <w:t>销售收入（万元）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608"/>
        </w:trPr>
        <w:tc>
          <w:tcPr>
            <w:tcW w:w="632" w:type="dxa"/>
            <w:vMerge w:val="restart"/>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320" w:lineRule="exact"/>
              <w:jc w:val="center"/>
              <w:rPr>
                <w:rFonts w:eastAsia="Times New Roman"/>
              </w:rPr>
            </w:pPr>
            <w:r w:rsidRPr="00442EF2">
              <w:t>主导产品情况</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产品名称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608"/>
        </w:trPr>
        <w:tc>
          <w:tcPr>
            <w:tcW w:w="63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产量（单位）</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615"/>
        </w:trPr>
        <w:tc>
          <w:tcPr>
            <w:tcW w:w="63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市场占有</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29"/>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0"/>
              </w:rPr>
            </w:pPr>
            <w:r w:rsidRPr="00442EF2">
              <w:t>实现利润（万元）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06"/>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研发投入（万元）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27"/>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企业人员数（人）</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26"/>
        </w:trPr>
        <w:tc>
          <w:tcPr>
            <w:tcW w:w="638" w:type="dxa"/>
            <w:gridSpan w:val="2"/>
            <w:vMerge w:val="restart"/>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lastRenderedPageBreak/>
              <w:t>其中</w:t>
            </w: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本科</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04"/>
        </w:trPr>
        <w:tc>
          <w:tcPr>
            <w:tcW w:w="638" w:type="dxa"/>
            <w:gridSpan w:val="2"/>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硕士</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25"/>
        </w:trPr>
        <w:tc>
          <w:tcPr>
            <w:tcW w:w="638" w:type="dxa"/>
            <w:gridSpan w:val="2"/>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博士</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17"/>
        </w:trPr>
        <w:tc>
          <w:tcPr>
            <w:tcW w:w="638" w:type="dxa"/>
            <w:gridSpan w:val="2"/>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中级职称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08"/>
        </w:trPr>
        <w:tc>
          <w:tcPr>
            <w:tcW w:w="638" w:type="dxa"/>
            <w:gridSpan w:val="2"/>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高级职称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70"/>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其中：研发人员数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50"/>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其中：技术人员数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58"/>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专利授权数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52"/>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其中：发明专利数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60"/>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取得著作权数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bl>
    <w:p w:rsidR="00016166" w:rsidRPr="00442EF2" w:rsidRDefault="00016166" w:rsidP="00016166">
      <w:pPr>
        <w:spacing w:line="480" w:lineRule="exact"/>
        <w:ind w:firstLineChars="200" w:firstLine="640"/>
        <w:jc w:val="left"/>
        <w:outlineLvl w:val="0"/>
        <w:rPr>
          <w:rFonts w:eastAsia="仿宋_GB2312"/>
          <w:b/>
          <w:sz w:val="28"/>
        </w:rPr>
      </w:pPr>
      <w:r w:rsidRPr="00442EF2">
        <w:rPr>
          <w:rFonts w:eastAsia="黑体"/>
          <w:sz w:val="32"/>
        </w:rPr>
        <w:t>二、申报内容材料提纲</w:t>
      </w:r>
    </w:p>
    <w:p w:rsidR="00016166" w:rsidRPr="00442EF2" w:rsidRDefault="00016166" w:rsidP="00016166">
      <w:pPr>
        <w:spacing w:line="480" w:lineRule="exact"/>
        <w:ind w:firstLineChars="200" w:firstLine="596"/>
        <w:rPr>
          <w:rFonts w:eastAsia="仿宋_GB2312"/>
          <w:spacing w:val="-11"/>
          <w:sz w:val="32"/>
        </w:rPr>
      </w:pPr>
      <w:r w:rsidRPr="00442EF2">
        <w:rPr>
          <w:rFonts w:eastAsia="仿宋_GB2312"/>
          <w:spacing w:val="-11"/>
          <w:sz w:val="32"/>
        </w:rPr>
        <w:t>（一）企业基本情况、近年来生产经营及经济效益情况</w:t>
      </w:r>
    </w:p>
    <w:p w:rsidR="00016166" w:rsidRPr="00442EF2" w:rsidRDefault="00016166" w:rsidP="00016166">
      <w:pPr>
        <w:spacing w:line="480" w:lineRule="exact"/>
        <w:ind w:firstLineChars="200" w:firstLine="596"/>
        <w:rPr>
          <w:rFonts w:eastAsia="仿宋_GB2312"/>
          <w:spacing w:val="-11"/>
          <w:sz w:val="32"/>
        </w:rPr>
      </w:pPr>
      <w:r w:rsidRPr="00442EF2">
        <w:rPr>
          <w:rFonts w:eastAsia="仿宋_GB2312"/>
          <w:spacing w:val="-11"/>
          <w:sz w:val="32"/>
        </w:rPr>
        <w:t>（二）企业科技创新及创新成果情况</w:t>
      </w:r>
    </w:p>
    <w:p w:rsidR="00016166" w:rsidRPr="00442EF2" w:rsidRDefault="00016166" w:rsidP="00016166">
      <w:pPr>
        <w:spacing w:line="480" w:lineRule="exact"/>
        <w:ind w:firstLineChars="200" w:firstLine="596"/>
        <w:rPr>
          <w:rFonts w:eastAsia="仿宋_GB2312"/>
          <w:spacing w:val="-11"/>
          <w:sz w:val="32"/>
        </w:rPr>
      </w:pPr>
      <w:r w:rsidRPr="00442EF2">
        <w:rPr>
          <w:rFonts w:eastAsia="仿宋_GB2312"/>
          <w:spacing w:val="-11"/>
          <w:sz w:val="32"/>
        </w:rPr>
        <w:t>（三）产品生产及市场开拓情况</w:t>
      </w:r>
    </w:p>
    <w:p w:rsidR="00016166" w:rsidRPr="00442EF2" w:rsidRDefault="00016166" w:rsidP="00016166">
      <w:pPr>
        <w:spacing w:line="480" w:lineRule="exact"/>
        <w:ind w:firstLineChars="200" w:firstLine="596"/>
        <w:rPr>
          <w:rFonts w:eastAsia="仿宋_GB2312"/>
          <w:spacing w:val="-11"/>
          <w:sz w:val="32"/>
        </w:rPr>
      </w:pPr>
      <w:r w:rsidRPr="00442EF2">
        <w:rPr>
          <w:rFonts w:eastAsia="仿宋_GB2312"/>
          <w:spacing w:val="-11"/>
          <w:sz w:val="32"/>
        </w:rPr>
        <w:t>（四）项目建设、技术改造及固定资产投资情况</w:t>
      </w:r>
    </w:p>
    <w:p w:rsidR="00016166" w:rsidRPr="00442EF2" w:rsidRDefault="00016166" w:rsidP="00016166">
      <w:pPr>
        <w:spacing w:line="480" w:lineRule="exact"/>
        <w:ind w:firstLineChars="200" w:firstLine="596"/>
        <w:rPr>
          <w:rFonts w:eastAsia="仿宋_GB2312"/>
          <w:spacing w:val="-20"/>
          <w:sz w:val="32"/>
        </w:rPr>
      </w:pPr>
      <w:r w:rsidRPr="00442EF2">
        <w:rPr>
          <w:rFonts w:eastAsia="仿宋_GB2312"/>
          <w:spacing w:val="-11"/>
          <w:sz w:val="32"/>
        </w:rPr>
        <w:t>（五）</w:t>
      </w:r>
      <w:r w:rsidRPr="00442EF2">
        <w:rPr>
          <w:rFonts w:eastAsia="仿宋_GB2312"/>
          <w:spacing w:val="-20"/>
          <w:sz w:val="32"/>
        </w:rPr>
        <w:t>企业人员结构、研发团队及近三年人员增长情况</w:t>
      </w:r>
    </w:p>
    <w:p w:rsidR="00016166" w:rsidRPr="00442EF2" w:rsidRDefault="00016166" w:rsidP="00016166">
      <w:pPr>
        <w:spacing w:line="480" w:lineRule="exact"/>
        <w:ind w:firstLineChars="200" w:firstLine="596"/>
        <w:rPr>
          <w:rFonts w:eastAsia="仿宋_GB2312"/>
          <w:spacing w:val="-11"/>
          <w:sz w:val="32"/>
        </w:rPr>
      </w:pPr>
      <w:r w:rsidRPr="00442EF2">
        <w:rPr>
          <w:rFonts w:eastAsia="仿宋_GB2312"/>
          <w:spacing w:val="-11"/>
          <w:sz w:val="32"/>
        </w:rPr>
        <w:t>（六）企业下一步发展</w:t>
      </w:r>
      <w:r w:rsidRPr="00442EF2">
        <w:rPr>
          <w:rFonts w:eastAsia="仿宋_GB2312" w:hAnsi="仿宋_GB2312"/>
          <w:kern w:val="0"/>
          <w:sz w:val="32"/>
        </w:rPr>
        <w:t>战略</w:t>
      </w:r>
      <w:r w:rsidRPr="00442EF2">
        <w:rPr>
          <w:rFonts w:eastAsia="仿宋_GB2312"/>
          <w:spacing w:val="-11"/>
          <w:sz w:val="32"/>
        </w:rPr>
        <w:t>规划及社会责任贡献</w:t>
      </w:r>
    </w:p>
    <w:p w:rsidR="00016166" w:rsidRPr="00442EF2" w:rsidRDefault="00016166" w:rsidP="00016166">
      <w:pPr>
        <w:spacing w:line="480" w:lineRule="exact"/>
        <w:ind w:firstLineChars="200" w:firstLine="640"/>
        <w:rPr>
          <w:rFonts w:eastAsia="黑体"/>
          <w:sz w:val="32"/>
        </w:rPr>
      </w:pPr>
      <w:r w:rsidRPr="00442EF2">
        <w:rPr>
          <w:rFonts w:eastAsia="黑体"/>
          <w:sz w:val="32"/>
        </w:rPr>
        <w:t>三、相关附件清单</w:t>
      </w:r>
    </w:p>
    <w:p w:rsidR="00016166" w:rsidRPr="00442EF2" w:rsidRDefault="00016166" w:rsidP="00016166">
      <w:pPr>
        <w:spacing w:line="480" w:lineRule="exact"/>
        <w:ind w:firstLineChars="200" w:firstLine="560"/>
        <w:rPr>
          <w:rFonts w:eastAsia="仿宋_GB2312"/>
          <w:spacing w:val="-20"/>
          <w:sz w:val="32"/>
        </w:rPr>
      </w:pPr>
      <w:r w:rsidRPr="00442EF2">
        <w:rPr>
          <w:rFonts w:eastAsia="仿宋_GB2312"/>
          <w:spacing w:val="-20"/>
          <w:sz w:val="32"/>
        </w:rPr>
        <w:t xml:space="preserve">1. </w:t>
      </w:r>
      <w:r w:rsidRPr="00442EF2">
        <w:rPr>
          <w:rFonts w:eastAsia="仿宋_GB2312"/>
          <w:spacing w:val="-20"/>
          <w:sz w:val="32"/>
        </w:rPr>
        <w:t>企业近三年财务审计报告（包括研发投入情况）</w:t>
      </w:r>
    </w:p>
    <w:p w:rsidR="00016166" w:rsidRPr="00442EF2" w:rsidRDefault="00016166" w:rsidP="00016166">
      <w:pPr>
        <w:spacing w:line="480" w:lineRule="exact"/>
        <w:ind w:firstLineChars="200" w:firstLine="560"/>
        <w:rPr>
          <w:rFonts w:eastAsia="仿宋_GB2312"/>
          <w:spacing w:val="-20"/>
          <w:sz w:val="32"/>
        </w:rPr>
      </w:pPr>
      <w:bookmarkStart w:id="4" w:name="OLE_LINK2"/>
      <w:r w:rsidRPr="00442EF2">
        <w:rPr>
          <w:rFonts w:eastAsia="仿宋_GB2312"/>
          <w:spacing w:val="-20"/>
          <w:sz w:val="32"/>
        </w:rPr>
        <w:t xml:space="preserve">2. </w:t>
      </w:r>
      <w:bookmarkEnd w:id="4"/>
      <w:r w:rsidRPr="00442EF2">
        <w:rPr>
          <w:rFonts w:eastAsia="仿宋_GB2312"/>
          <w:spacing w:val="-20"/>
          <w:sz w:val="32"/>
        </w:rPr>
        <w:t>自主知识产权及相关专利清单、证书</w:t>
      </w:r>
    </w:p>
    <w:p w:rsidR="00016166" w:rsidRPr="00442EF2" w:rsidRDefault="00016166" w:rsidP="00016166">
      <w:pPr>
        <w:spacing w:line="480" w:lineRule="exact"/>
        <w:ind w:firstLineChars="200" w:firstLine="560"/>
        <w:rPr>
          <w:rFonts w:eastAsia="仿宋_GB2312"/>
          <w:spacing w:val="-20"/>
          <w:sz w:val="32"/>
        </w:rPr>
      </w:pPr>
      <w:r w:rsidRPr="00442EF2">
        <w:rPr>
          <w:rFonts w:eastAsia="仿宋_GB2312"/>
          <w:spacing w:val="-20"/>
          <w:sz w:val="32"/>
        </w:rPr>
        <w:t xml:space="preserve">3. </w:t>
      </w:r>
      <w:r w:rsidRPr="00442EF2">
        <w:rPr>
          <w:rFonts w:eastAsia="仿宋_GB2312"/>
          <w:spacing w:val="-20"/>
          <w:sz w:val="32"/>
        </w:rPr>
        <w:t>市场占有率</w:t>
      </w:r>
      <w:r w:rsidRPr="00442EF2">
        <w:rPr>
          <w:rFonts w:eastAsia="仿宋_GB2312" w:hAnsi="仿宋_GB2312"/>
          <w:kern w:val="0"/>
          <w:sz w:val="32"/>
        </w:rPr>
        <w:t>及近两年的增长情况</w:t>
      </w:r>
      <w:r w:rsidRPr="00442EF2">
        <w:rPr>
          <w:rFonts w:eastAsia="仿宋_GB2312"/>
          <w:spacing w:val="-20"/>
          <w:sz w:val="32"/>
        </w:rPr>
        <w:t>等证明材料</w:t>
      </w:r>
    </w:p>
    <w:p w:rsidR="00016166" w:rsidRPr="00442EF2" w:rsidRDefault="00016166" w:rsidP="00016166">
      <w:pPr>
        <w:spacing w:line="480" w:lineRule="exact"/>
        <w:ind w:firstLineChars="200" w:firstLine="560"/>
        <w:rPr>
          <w:rFonts w:eastAsia="仿宋_GB2312"/>
          <w:spacing w:val="-20"/>
          <w:sz w:val="32"/>
        </w:rPr>
      </w:pPr>
      <w:r w:rsidRPr="00442EF2">
        <w:rPr>
          <w:rFonts w:eastAsia="仿宋_GB2312"/>
          <w:spacing w:val="-20"/>
          <w:sz w:val="32"/>
        </w:rPr>
        <w:t xml:space="preserve">4. </w:t>
      </w:r>
      <w:r w:rsidRPr="00442EF2">
        <w:rPr>
          <w:rFonts w:eastAsia="仿宋_GB2312"/>
          <w:spacing w:val="-20"/>
          <w:sz w:val="32"/>
        </w:rPr>
        <w:t>主导产品检测报告或技术鉴定等材料</w:t>
      </w:r>
    </w:p>
    <w:p w:rsidR="00016166" w:rsidRPr="00442EF2" w:rsidRDefault="00016166" w:rsidP="00016166">
      <w:pPr>
        <w:spacing w:line="480" w:lineRule="exact"/>
        <w:ind w:firstLineChars="200" w:firstLine="560"/>
        <w:rPr>
          <w:rFonts w:eastAsia="仿宋_GB2312"/>
          <w:spacing w:val="-20"/>
          <w:sz w:val="32"/>
        </w:rPr>
      </w:pPr>
      <w:r w:rsidRPr="00442EF2">
        <w:rPr>
          <w:rFonts w:eastAsia="仿宋_GB2312"/>
          <w:spacing w:val="-20"/>
          <w:sz w:val="32"/>
        </w:rPr>
        <w:t xml:space="preserve">5. </w:t>
      </w:r>
      <w:r w:rsidRPr="00442EF2">
        <w:rPr>
          <w:rFonts w:eastAsia="仿宋_GB2312"/>
          <w:spacing w:val="-20"/>
          <w:sz w:val="32"/>
        </w:rPr>
        <w:t>产品标准、用户使用评价等相关材料</w:t>
      </w:r>
    </w:p>
    <w:p w:rsidR="00016166" w:rsidRPr="00442EF2" w:rsidRDefault="00016166" w:rsidP="00016166">
      <w:pPr>
        <w:spacing w:line="480" w:lineRule="exact"/>
        <w:ind w:firstLineChars="200" w:firstLine="560"/>
        <w:rPr>
          <w:rFonts w:eastAsia="仿宋_GB2312"/>
          <w:spacing w:val="-20"/>
          <w:sz w:val="32"/>
        </w:rPr>
      </w:pPr>
      <w:r w:rsidRPr="00442EF2">
        <w:rPr>
          <w:rFonts w:eastAsia="仿宋_GB2312"/>
          <w:spacing w:val="-20"/>
          <w:sz w:val="32"/>
        </w:rPr>
        <w:t xml:space="preserve">6. </w:t>
      </w:r>
      <w:r w:rsidRPr="00442EF2">
        <w:rPr>
          <w:rFonts w:eastAsia="仿宋_GB2312"/>
          <w:spacing w:val="-20"/>
          <w:sz w:val="32"/>
        </w:rPr>
        <w:t>企业社保缴纳证明材料</w:t>
      </w:r>
    </w:p>
    <w:p w:rsidR="00016166" w:rsidRPr="00442EF2" w:rsidRDefault="00016166" w:rsidP="00016166">
      <w:pPr>
        <w:spacing w:line="660" w:lineRule="exact"/>
        <w:rPr>
          <w:rFonts w:ascii="黑体" w:eastAsia="黑体" w:hAnsi="黑体"/>
          <w:sz w:val="32"/>
        </w:rPr>
      </w:pPr>
      <w:r w:rsidRPr="00442EF2">
        <w:rPr>
          <w:rFonts w:ascii="黑体" w:eastAsia="黑体" w:hAnsi="黑体"/>
          <w:sz w:val="32"/>
        </w:rPr>
        <w:lastRenderedPageBreak/>
        <w:t>附件</w:t>
      </w:r>
      <w:r w:rsidRPr="00442EF2">
        <w:rPr>
          <w:rFonts w:ascii="黑体" w:eastAsia="黑体" w:hAnsi="黑体" w:hint="eastAsia"/>
          <w:sz w:val="32"/>
        </w:rPr>
        <w:t>6</w:t>
      </w:r>
    </w:p>
    <w:p w:rsidR="00016166" w:rsidRPr="00442EF2" w:rsidRDefault="00016166" w:rsidP="00016166">
      <w:pPr>
        <w:spacing w:line="660" w:lineRule="exact"/>
        <w:rPr>
          <w:rFonts w:eastAsia="仿宋_GB2312"/>
          <w:sz w:val="32"/>
        </w:rPr>
      </w:pPr>
    </w:p>
    <w:p w:rsidR="00016166" w:rsidRPr="00442EF2" w:rsidRDefault="00016166" w:rsidP="00016166">
      <w:pPr>
        <w:spacing w:line="660" w:lineRule="exact"/>
        <w:rPr>
          <w:rFonts w:eastAsia="仿宋_GB2312"/>
          <w:sz w:val="32"/>
        </w:rPr>
      </w:pPr>
    </w:p>
    <w:p w:rsidR="00016166" w:rsidRPr="00442EF2" w:rsidRDefault="00016166" w:rsidP="00016166">
      <w:pPr>
        <w:spacing w:line="660" w:lineRule="exact"/>
        <w:rPr>
          <w:rFonts w:eastAsia="仿宋_GB2312"/>
          <w:sz w:val="32"/>
        </w:rPr>
      </w:pPr>
    </w:p>
    <w:p w:rsidR="00016166" w:rsidRPr="00442EF2" w:rsidRDefault="00016166" w:rsidP="00016166">
      <w:pPr>
        <w:spacing w:line="660" w:lineRule="exact"/>
        <w:jc w:val="center"/>
        <w:rPr>
          <w:rFonts w:ascii="方正小标宋简体" w:eastAsia="方正小标宋简体"/>
          <w:sz w:val="44"/>
        </w:rPr>
      </w:pPr>
      <w:r w:rsidRPr="00442EF2">
        <w:rPr>
          <w:rFonts w:ascii="方正小标宋简体" w:eastAsia="方正小标宋简体"/>
          <w:sz w:val="44"/>
        </w:rPr>
        <w:t>安徽省</w:t>
      </w:r>
      <w:r w:rsidRPr="00442EF2">
        <w:rPr>
          <w:rFonts w:ascii="方正小标宋简体" w:eastAsia="方正小标宋简体" w:hint="eastAsia"/>
          <w:sz w:val="44"/>
        </w:rPr>
        <w:t>重点企业——软件行业</w:t>
      </w:r>
    </w:p>
    <w:p w:rsidR="00016166" w:rsidRPr="00442EF2" w:rsidRDefault="00016166" w:rsidP="00016166">
      <w:pPr>
        <w:spacing w:line="660" w:lineRule="exact"/>
        <w:jc w:val="center"/>
        <w:rPr>
          <w:rFonts w:ascii="方正小标宋简体" w:eastAsia="方正小标宋简体"/>
          <w:sz w:val="32"/>
          <w:szCs w:val="32"/>
        </w:rPr>
      </w:pPr>
      <w:r w:rsidRPr="00442EF2">
        <w:rPr>
          <w:rFonts w:ascii="方正小标宋简体" w:eastAsia="方正小标宋简体" w:hint="eastAsia"/>
          <w:sz w:val="32"/>
          <w:szCs w:val="32"/>
        </w:rPr>
        <w:t>（</w:t>
      </w:r>
      <w:r w:rsidRPr="00442EF2">
        <w:rPr>
          <w:rFonts w:ascii="方正小标宋简体" w:eastAsia="方正小标宋简体"/>
          <w:sz w:val="32"/>
          <w:szCs w:val="32"/>
        </w:rPr>
        <w:t>初创期成长迅速、创新成效突出的软件企业</w:t>
      </w:r>
      <w:r w:rsidRPr="00442EF2">
        <w:rPr>
          <w:rFonts w:ascii="方正小标宋简体" w:eastAsia="方正小标宋简体" w:hint="eastAsia"/>
          <w:sz w:val="32"/>
          <w:szCs w:val="32"/>
        </w:rPr>
        <w:t>）</w:t>
      </w:r>
    </w:p>
    <w:p w:rsidR="00016166" w:rsidRPr="00442EF2" w:rsidRDefault="00016166" w:rsidP="00016166">
      <w:pPr>
        <w:spacing w:line="660" w:lineRule="exact"/>
        <w:jc w:val="center"/>
        <w:rPr>
          <w:rFonts w:ascii="方正小标宋简体" w:eastAsia="方正小标宋简体"/>
          <w:sz w:val="44"/>
        </w:rPr>
      </w:pPr>
    </w:p>
    <w:p w:rsidR="00016166" w:rsidRPr="00442EF2" w:rsidRDefault="00016166" w:rsidP="00016166">
      <w:pPr>
        <w:spacing w:line="660" w:lineRule="exact"/>
        <w:jc w:val="center"/>
        <w:rPr>
          <w:rFonts w:ascii="方正小标宋简体" w:eastAsia="方正小标宋简体"/>
          <w:sz w:val="44"/>
        </w:rPr>
      </w:pPr>
      <w:r w:rsidRPr="00442EF2">
        <w:rPr>
          <w:rFonts w:ascii="方正小标宋简体" w:eastAsia="方正小标宋简体"/>
          <w:sz w:val="44"/>
        </w:rPr>
        <w:t>申</w:t>
      </w:r>
    </w:p>
    <w:p w:rsidR="00016166" w:rsidRPr="00442EF2" w:rsidRDefault="00016166" w:rsidP="00016166">
      <w:pPr>
        <w:spacing w:line="660" w:lineRule="exact"/>
        <w:jc w:val="center"/>
        <w:rPr>
          <w:rFonts w:ascii="方正小标宋简体" w:eastAsia="方正小标宋简体"/>
          <w:sz w:val="44"/>
        </w:rPr>
      </w:pPr>
    </w:p>
    <w:p w:rsidR="00016166" w:rsidRPr="00442EF2" w:rsidRDefault="00016166" w:rsidP="00016166">
      <w:pPr>
        <w:spacing w:line="660" w:lineRule="exact"/>
        <w:jc w:val="center"/>
        <w:rPr>
          <w:rFonts w:ascii="方正小标宋简体" w:eastAsia="方正小标宋简体"/>
          <w:sz w:val="44"/>
        </w:rPr>
      </w:pPr>
      <w:r w:rsidRPr="00442EF2">
        <w:rPr>
          <w:rFonts w:ascii="方正小标宋简体" w:eastAsia="方正小标宋简体"/>
          <w:sz w:val="44"/>
        </w:rPr>
        <w:t>报</w:t>
      </w:r>
    </w:p>
    <w:p w:rsidR="00016166" w:rsidRPr="00442EF2" w:rsidRDefault="00016166" w:rsidP="00016166">
      <w:pPr>
        <w:spacing w:line="660" w:lineRule="exact"/>
        <w:jc w:val="center"/>
        <w:rPr>
          <w:rFonts w:ascii="方正小标宋简体" w:eastAsia="方正小标宋简体"/>
          <w:sz w:val="44"/>
        </w:rPr>
      </w:pPr>
    </w:p>
    <w:p w:rsidR="00016166" w:rsidRPr="00442EF2" w:rsidRDefault="00016166" w:rsidP="00016166">
      <w:pPr>
        <w:spacing w:line="660" w:lineRule="exact"/>
        <w:jc w:val="center"/>
        <w:rPr>
          <w:rFonts w:eastAsia="方正小标宋简体"/>
          <w:sz w:val="44"/>
        </w:rPr>
      </w:pPr>
      <w:r w:rsidRPr="00442EF2">
        <w:rPr>
          <w:rFonts w:ascii="方正小标宋简体" w:eastAsia="方正小标宋简体"/>
          <w:sz w:val="44"/>
        </w:rPr>
        <w:t>书</w:t>
      </w:r>
    </w:p>
    <w:p w:rsidR="00016166" w:rsidRPr="00442EF2" w:rsidRDefault="00016166" w:rsidP="00016166">
      <w:pPr>
        <w:spacing w:line="660" w:lineRule="exact"/>
        <w:rPr>
          <w:rFonts w:eastAsia="仿宋_GB2312"/>
          <w:sz w:val="32"/>
        </w:rPr>
      </w:pPr>
    </w:p>
    <w:p w:rsidR="00016166" w:rsidRPr="00442EF2" w:rsidRDefault="00016166" w:rsidP="00016166">
      <w:pPr>
        <w:spacing w:line="660" w:lineRule="exact"/>
        <w:rPr>
          <w:rFonts w:eastAsia="仿宋_GB2312"/>
          <w:sz w:val="32"/>
        </w:rPr>
      </w:pPr>
    </w:p>
    <w:p w:rsidR="00016166" w:rsidRPr="00442EF2" w:rsidRDefault="00016166" w:rsidP="00016166">
      <w:pPr>
        <w:spacing w:line="660" w:lineRule="exact"/>
        <w:rPr>
          <w:rFonts w:eastAsia="仿宋_GB2312"/>
          <w:sz w:val="32"/>
        </w:rPr>
      </w:pPr>
    </w:p>
    <w:p w:rsidR="00016166" w:rsidRPr="00442EF2" w:rsidRDefault="00016166" w:rsidP="00016166">
      <w:pPr>
        <w:spacing w:line="660" w:lineRule="exact"/>
        <w:jc w:val="center"/>
        <w:rPr>
          <w:rFonts w:eastAsia="仿宋_GB2312"/>
          <w:sz w:val="32"/>
        </w:rPr>
      </w:pPr>
      <w:r w:rsidRPr="00442EF2">
        <w:rPr>
          <w:rFonts w:eastAsia="仿宋_GB2312"/>
          <w:sz w:val="32"/>
        </w:rPr>
        <w:t>推荐单位：</w:t>
      </w:r>
      <w:r w:rsidRPr="00442EF2">
        <w:rPr>
          <w:rFonts w:eastAsia="仿宋_GB2312"/>
          <w:sz w:val="32"/>
        </w:rPr>
        <w:t>××</w:t>
      </w:r>
      <w:r w:rsidRPr="00442EF2">
        <w:rPr>
          <w:rFonts w:eastAsia="仿宋_GB2312"/>
          <w:sz w:val="32"/>
        </w:rPr>
        <w:t>市（县）经济和信息化局</w:t>
      </w:r>
    </w:p>
    <w:p w:rsidR="00016166" w:rsidRPr="00442EF2" w:rsidRDefault="00016166" w:rsidP="00016166">
      <w:pPr>
        <w:spacing w:line="660" w:lineRule="exact"/>
        <w:jc w:val="center"/>
        <w:rPr>
          <w:rFonts w:eastAsia="仿宋_GB2312"/>
          <w:sz w:val="32"/>
        </w:rPr>
      </w:pPr>
      <w:r w:rsidRPr="00442EF2">
        <w:rPr>
          <w:rFonts w:eastAsia="仿宋_GB2312"/>
          <w:sz w:val="32"/>
        </w:rPr>
        <w:t>申报单位：</w:t>
      </w:r>
      <w:r w:rsidRPr="00442EF2">
        <w:rPr>
          <w:rFonts w:eastAsia="仿宋_GB2312"/>
          <w:sz w:val="32"/>
        </w:rPr>
        <w:t>××</w:t>
      </w:r>
      <w:r w:rsidRPr="00442EF2">
        <w:rPr>
          <w:rFonts w:eastAsia="仿宋_GB2312"/>
          <w:sz w:val="32"/>
        </w:rPr>
        <w:t>公司（盖章）</w:t>
      </w:r>
    </w:p>
    <w:p w:rsidR="00016166" w:rsidRPr="00442EF2" w:rsidRDefault="00016166" w:rsidP="00016166">
      <w:pPr>
        <w:spacing w:line="660" w:lineRule="exact"/>
        <w:jc w:val="center"/>
        <w:rPr>
          <w:rFonts w:eastAsia="仿宋_GB2312"/>
          <w:sz w:val="32"/>
        </w:rPr>
      </w:pPr>
      <w:r w:rsidRPr="00442EF2">
        <w:rPr>
          <w:rFonts w:eastAsia="仿宋_GB2312"/>
          <w:sz w:val="32"/>
        </w:rPr>
        <w:t>填报日期：</w:t>
      </w:r>
      <w:r w:rsidRPr="00442EF2">
        <w:rPr>
          <w:rFonts w:eastAsia="仿宋_GB2312"/>
          <w:sz w:val="32"/>
        </w:rPr>
        <w:t>202×</w:t>
      </w:r>
      <w:r w:rsidRPr="00442EF2">
        <w:rPr>
          <w:rFonts w:eastAsia="仿宋_GB2312"/>
          <w:sz w:val="32"/>
        </w:rPr>
        <w:t>年</w:t>
      </w:r>
      <w:r w:rsidRPr="00442EF2">
        <w:rPr>
          <w:rFonts w:eastAsia="仿宋_GB2312"/>
          <w:sz w:val="32"/>
        </w:rPr>
        <w:t>×</w:t>
      </w:r>
      <w:r w:rsidRPr="00442EF2">
        <w:rPr>
          <w:rFonts w:eastAsia="仿宋_GB2312"/>
          <w:sz w:val="32"/>
        </w:rPr>
        <w:t>月</w:t>
      </w:r>
      <w:r w:rsidRPr="00442EF2">
        <w:rPr>
          <w:rFonts w:eastAsia="仿宋_GB2312"/>
          <w:sz w:val="32"/>
        </w:rPr>
        <w:t>×</w:t>
      </w:r>
      <w:r w:rsidRPr="00442EF2">
        <w:rPr>
          <w:rFonts w:eastAsia="仿宋_GB2312"/>
          <w:sz w:val="32"/>
        </w:rPr>
        <w:t>日</w:t>
      </w:r>
    </w:p>
    <w:p w:rsidR="00016166" w:rsidRPr="00442EF2" w:rsidRDefault="00016166" w:rsidP="00016166">
      <w:pPr>
        <w:widowControl/>
        <w:spacing w:line="660" w:lineRule="exact"/>
        <w:jc w:val="left"/>
        <w:rPr>
          <w:rFonts w:eastAsia="仿宋_GB2312"/>
          <w:b/>
          <w:sz w:val="28"/>
        </w:rPr>
      </w:pPr>
      <w:r w:rsidRPr="00442EF2">
        <w:rPr>
          <w:rFonts w:eastAsia="Times New Roman"/>
        </w:rPr>
        <w:br w:type="page"/>
      </w:r>
      <w:r w:rsidRPr="00442EF2">
        <w:rPr>
          <w:rFonts w:eastAsia="黑体"/>
          <w:sz w:val="32"/>
        </w:rPr>
        <w:lastRenderedPageBreak/>
        <w:t>一、企业申报表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6"/>
        <w:gridCol w:w="1417"/>
        <w:gridCol w:w="2270"/>
        <w:gridCol w:w="2126"/>
        <w:gridCol w:w="2268"/>
      </w:tblGrid>
      <w:tr w:rsidR="00016166" w:rsidRPr="00442EF2" w:rsidTr="00065D2F">
        <w:trPr>
          <w:trHeight w:val="558"/>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主营业务</w:t>
            </w:r>
            <w:r w:rsidRPr="00442EF2">
              <w:rPr>
                <w:rFonts w:eastAsia="Times New Roman"/>
                <w:sz w:val="24"/>
              </w:rPr>
              <w:br/>
            </w:r>
            <w:r w:rsidRPr="00442EF2">
              <w:rPr>
                <w:sz w:val="24"/>
              </w:rPr>
              <w:t>范围</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国民经济</w:t>
            </w:r>
            <w:r w:rsidRPr="00442EF2">
              <w:rPr>
                <w:rFonts w:eastAsia="Times New Roman"/>
                <w:sz w:val="24"/>
              </w:rPr>
              <w:br/>
            </w:r>
            <w:r w:rsidRPr="00442EF2">
              <w:rPr>
                <w:sz w:val="24"/>
              </w:rPr>
              <w:t>行业代码</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r>
      <w:tr w:rsidR="00016166" w:rsidRPr="00442EF2" w:rsidTr="00065D2F">
        <w:trPr>
          <w:trHeight w:val="483"/>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法定代表人</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成立时间</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left"/>
              <w:rPr>
                <w:rFonts w:eastAsia="Times New Roman"/>
                <w:sz w:val="24"/>
              </w:rPr>
            </w:pPr>
          </w:p>
        </w:tc>
      </w:tr>
      <w:tr w:rsidR="00016166" w:rsidRPr="00442EF2" w:rsidTr="00065D2F">
        <w:trPr>
          <w:trHeight w:val="466"/>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所属地市</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企业地址</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r>
      <w:tr w:rsidR="00016166" w:rsidRPr="00442EF2" w:rsidTr="00065D2F">
        <w:trPr>
          <w:trHeight w:val="629"/>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注册资本（万元）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已认定的研发</w:t>
            </w:r>
            <w:r w:rsidRPr="00442EF2">
              <w:rPr>
                <w:rFonts w:eastAsia="Times New Roman"/>
                <w:sz w:val="24"/>
              </w:rPr>
              <w:br/>
            </w:r>
            <w:r w:rsidRPr="00442EF2">
              <w:rPr>
                <w:sz w:val="24"/>
              </w:rPr>
              <w:t>机构名称</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r w:rsidRPr="00442EF2">
              <w:rPr>
                <w:sz w:val="24"/>
              </w:rPr>
              <w:t xml:space="preserve">       </w:t>
            </w:r>
            <w:r w:rsidRPr="00442EF2">
              <w:rPr>
                <w:sz w:val="24"/>
              </w:rPr>
              <w:t>（</w:t>
            </w:r>
            <w:r w:rsidRPr="00442EF2">
              <w:rPr>
                <w:sz w:val="24"/>
              </w:rPr>
              <w:t xml:space="preserve">   </w:t>
            </w:r>
            <w:r w:rsidRPr="00442EF2">
              <w:rPr>
                <w:sz w:val="24"/>
              </w:rPr>
              <w:t>年）</w:t>
            </w:r>
          </w:p>
        </w:tc>
      </w:tr>
      <w:tr w:rsidR="00016166" w:rsidRPr="00442EF2" w:rsidTr="00065D2F">
        <w:trPr>
          <w:trHeight w:val="497"/>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4"/>
              </w:rPr>
            </w:pP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2"/>
              </w:rPr>
            </w:pPr>
            <w:r w:rsidRPr="00442EF2">
              <w:rPr>
                <w:sz w:val="22"/>
              </w:rPr>
              <w:t>2017</w:t>
            </w:r>
            <w:r w:rsidRPr="00442EF2">
              <w:rPr>
                <w:sz w:val="22"/>
              </w:rPr>
              <w:t>年</w:t>
            </w: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2"/>
              </w:rPr>
            </w:pPr>
            <w:r w:rsidRPr="00442EF2">
              <w:rPr>
                <w:sz w:val="22"/>
              </w:rPr>
              <w:t>2018</w:t>
            </w:r>
            <w:r w:rsidRPr="00442EF2">
              <w:rPr>
                <w:sz w:val="22"/>
              </w:rPr>
              <w:t>年</w:t>
            </w: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2"/>
              </w:rPr>
            </w:pPr>
            <w:r w:rsidRPr="00442EF2">
              <w:rPr>
                <w:sz w:val="22"/>
              </w:rPr>
              <w:t>2019</w:t>
            </w:r>
            <w:r w:rsidRPr="00442EF2">
              <w:rPr>
                <w:sz w:val="22"/>
              </w:rPr>
              <w:t>年</w:t>
            </w:r>
          </w:p>
        </w:tc>
      </w:tr>
      <w:tr w:rsidR="00016166" w:rsidRPr="00442EF2" w:rsidTr="00065D2F">
        <w:trPr>
          <w:trHeight w:val="445"/>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主营业务收入</w:t>
            </w:r>
            <w:r w:rsidRPr="00442EF2">
              <w:rPr>
                <w:rFonts w:eastAsia="Times New Roman"/>
              </w:rPr>
              <w:br/>
            </w:r>
            <w:r w:rsidRPr="00442EF2">
              <w:t>（万元）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40" w:lineRule="exact"/>
              <w:jc w:val="center"/>
              <w:rPr>
                <w:rFonts w:eastAsia="Times New Roman"/>
                <w:sz w:val="24"/>
              </w:rPr>
            </w:pPr>
          </w:p>
        </w:tc>
      </w:tr>
      <w:tr w:rsidR="00016166" w:rsidRPr="00442EF2" w:rsidTr="00065D2F">
        <w:trPr>
          <w:trHeight w:val="535"/>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其中：软件产品销售收入（万元）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35"/>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其中：自主研发软件销售收入（万元）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743"/>
          <w:jc w:val="center"/>
        </w:trPr>
        <w:tc>
          <w:tcPr>
            <w:tcW w:w="632" w:type="dxa"/>
            <w:vMerge w:val="restart"/>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320" w:lineRule="exact"/>
              <w:jc w:val="center"/>
              <w:rPr>
                <w:rFonts w:eastAsia="Times New Roman"/>
              </w:rPr>
            </w:pPr>
            <w:r w:rsidRPr="00442EF2">
              <w:t>主导产品情况</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产品名称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743"/>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产量（单位）</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799"/>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市场占有</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29"/>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sz w:val="20"/>
              </w:rPr>
            </w:pPr>
            <w:r w:rsidRPr="00442EF2">
              <w:t>实现利润（万元）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06"/>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研发投入（万元）</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27"/>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企业人员数（人）</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26"/>
          <w:jc w:val="center"/>
        </w:trPr>
        <w:tc>
          <w:tcPr>
            <w:tcW w:w="638" w:type="dxa"/>
            <w:gridSpan w:val="2"/>
            <w:vMerge w:val="restart"/>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lastRenderedPageBreak/>
              <w:t>其中</w:t>
            </w: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本科</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04"/>
          <w:jc w:val="center"/>
        </w:trPr>
        <w:tc>
          <w:tcPr>
            <w:tcW w:w="638" w:type="dxa"/>
            <w:gridSpan w:val="2"/>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硕士</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25"/>
          <w:jc w:val="center"/>
        </w:trPr>
        <w:tc>
          <w:tcPr>
            <w:tcW w:w="638" w:type="dxa"/>
            <w:gridSpan w:val="2"/>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博士</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17"/>
          <w:jc w:val="center"/>
        </w:trPr>
        <w:tc>
          <w:tcPr>
            <w:tcW w:w="638" w:type="dxa"/>
            <w:gridSpan w:val="2"/>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中级职称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408"/>
          <w:jc w:val="center"/>
        </w:trPr>
        <w:tc>
          <w:tcPr>
            <w:tcW w:w="638" w:type="dxa"/>
            <w:gridSpan w:val="2"/>
            <w:vMerge/>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widowControl/>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spacing w:line="260" w:lineRule="exact"/>
              <w:jc w:val="center"/>
              <w:rPr>
                <w:rFonts w:eastAsia="Times New Roman"/>
              </w:rPr>
            </w:pPr>
            <w:r w:rsidRPr="00442EF2">
              <w:t>高级职称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70"/>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其中：研发人员数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50"/>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其中：技术人员数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58"/>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专利授权数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52"/>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其中：发明专利数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r w:rsidR="00016166" w:rsidRPr="00442EF2" w:rsidTr="00065D2F">
        <w:trPr>
          <w:trHeight w:val="560"/>
          <w:jc w:val="center"/>
        </w:trPr>
        <w:tc>
          <w:tcPr>
            <w:tcW w:w="2055" w:type="dxa"/>
            <w:gridSpan w:val="3"/>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r w:rsidRPr="00442EF2">
              <w:t>取得著作权数</w:t>
            </w:r>
          </w:p>
        </w:tc>
        <w:tc>
          <w:tcPr>
            <w:tcW w:w="2270"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16166" w:rsidRPr="00442EF2" w:rsidRDefault="00016166" w:rsidP="00065D2F">
            <w:pPr>
              <w:jc w:val="center"/>
              <w:rPr>
                <w:rFonts w:eastAsia="Times New Roman"/>
              </w:rPr>
            </w:pPr>
          </w:p>
        </w:tc>
      </w:tr>
    </w:tbl>
    <w:p w:rsidR="00016166" w:rsidRPr="00442EF2" w:rsidRDefault="00016166" w:rsidP="00016166">
      <w:pPr>
        <w:spacing w:line="500" w:lineRule="exact"/>
        <w:ind w:firstLineChars="200" w:firstLine="640"/>
        <w:jc w:val="left"/>
        <w:outlineLvl w:val="0"/>
        <w:rPr>
          <w:rFonts w:eastAsia="仿宋_GB2312"/>
          <w:b/>
          <w:sz w:val="28"/>
        </w:rPr>
      </w:pPr>
      <w:r w:rsidRPr="00442EF2">
        <w:rPr>
          <w:rFonts w:eastAsia="黑体"/>
          <w:sz w:val="32"/>
        </w:rPr>
        <w:t>二、申报内容材料提纲</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（一）企业基本情况及近三年来主要经营业绩</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（二）人员结构及研发团队情况</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（三）近三年研发经费投入情况</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（四）近年来开展技术、产品、模式创新及取得的成果</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（五）近年来主要产品创新性和经济带动性情况</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（六）企业下一步发展规划</w:t>
      </w:r>
    </w:p>
    <w:p w:rsidR="00016166" w:rsidRPr="00442EF2" w:rsidRDefault="00016166" w:rsidP="00016166">
      <w:pPr>
        <w:spacing w:line="500" w:lineRule="exact"/>
        <w:ind w:firstLineChars="200" w:firstLine="640"/>
        <w:rPr>
          <w:rFonts w:eastAsia="黑体"/>
          <w:sz w:val="32"/>
        </w:rPr>
      </w:pPr>
      <w:r w:rsidRPr="00442EF2">
        <w:rPr>
          <w:rFonts w:eastAsia="黑体"/>
          <w:sz w:val="32"/>
        </w:rPr>
        <w:t>三、相关附件清单</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 xml:space="preserve">1. </w:t>
      </w:r>
      <w:r w:rsidRPr="00442EF2">
        <w:rPr>
          <w:rFonts w:eastAsia="仿宋_GB2312"/>
          <w:sz w:val="32"/>
        </w:rPr>
        <w:t>近三年研发投入证明材料</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 xml:space="preserve">2. </w:t>
      </w:r>
      <w:r w:rsidRPr="00442EF2">
        <w:rPr>
          <w:rFonts w:eastAsia="仿宋_GB2312"/>
          <w:sz w:val="32"/>
        </w:rPr>
        <w:t>知识产权清单及证书</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 xml:space="preserve">3. </w:t>
      </w:r>
      <w:r w:rsidRPr="00442EF2">
        <w:rPr>
          <w:rFonts w:eastAsia="仿宋_GB2312"/>
          <w:sz w:val="32"/>
        </w:rPr>
        <w:t>主导产品检测报告或技术鉴定材料</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 xml:space="preserve">4. </w:t>
      </w:r>
      <w:r w:rsidRPr="00442EF2">
        <w:rPr>
          <w:rFonts w:eastAsia="仿宋_GB2312"/>
          <w:sz w:val="32"/>
        </w:rPr>
        <w:t>主导产品销售情况和市场占有率证明材料</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 xml:space="preserve">5. </w:t>
      </w:r>
      <w:r w:rsidRPr="00442EF2">
        <w:rPr>
          <w:rFonts w:eastAsia="仿宋_GB2312"/>
          <w:sz w:val="32"/>
        </w:rPr>
        <w:t>信息消费产品或体验中心认定证书</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lastRenderedPageBreak/>
        <w:t xml:space="preserve">6. </w:t>
      </w:r>
      <w:r w:rsidRPr="00442EF2">
        <w:rPr>
          <w:rFonts w:eastAsia="仿宋_GB2312"/>
          <w:sz w:val="32"/>
        </w:rPr>
        <w:t>与主要客户签订的一至两份代表性的软件产品销售合同或技术服务合同复印件</w:t>
      </w: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 xml:space="preserve">7. </w:t>
      </w:r>
      <w:r w:rsidRPr="00442EF2">
        <w:rPr>
          <w:rFonts w:eastAsia="仿宋_GB2312"/>
          <w:sz w:val="32"/>
        </w:rPr>
        <w:t>企业人员结构、研发团队情况及社保缴纳证明材料</w:t>
      </w:r>
    </w:p>
    <w:p w:rsidR="00016166" w:rsidRPr="00442EF2" w:rsidRDefault="00016166" w:rsidP="00016166">
      <w:pPr>
        <w:spacing w:line="500" w:lineRule="exact"/>
        <w:rPr>
          <w:rFonts w:eastAsia="仿宋_GB2312"/>
          <w:sz w:val="32"/>
        </w:rPr>
      </w:pPr>
    </w:p>
    <w:p w:rsidR="00016166" w:rsidRPr="00442EF2" w:rsidRDefault="00016166" w:rsidP="00016166">
      <w:pPr>
        <w:spacing w:line="500" w:lineRule="exact"/>
        <w:ind w:firstLineChars="200" w:firstLine="640"/>
        <w:rPr>
          <w:rFonts w:eastAsia="仿宋_GB2312"/>
          <w:sz w:val="32"/>
        </w:rPr>
      </w:pPr>
      <w:r w:rsidRPr="00442EF2">
        <w:rPr>
          <w:rFonts w:eastAsia="仿宋_GB2312"/>
          <w:sz w:val="32"/>
        </w:rPr>
        <w:t>备注：获得省级以上（含省级）信息消费创新产品或体验中心的企业优先推荐。</w:t>
      </w:r>
    </w:p>
    <w:p w:rsidR="00016166" w:rsidRPr="00442EF2" w:rsidRDefault="00016166" w:rsidP="00016166">
      <w:pPr>
        <w:rPr>
          <w:rFonts w:eastAsia="Times New Roman"/>
        </w:rPr>
      </w:pPr>
    </w:p>
    <w:p w:rsidR="00016166" w:rsidRPr="00442EF2" w:rsidRDefault="00016166" w:rsidP="00016166">
      <w:pPr>
        <w:spacing w:line="360" w:lineRule="exact"/>
        <w:ind w:leftChars="490" w:left="1389" w:hangingChars="150" w:hanging="360"/>
        <w:rPr>
          <w:rFonts w:eastAsia="Times New Roman"/>
          <w:sz w:val="24"/>
        </w:rPr>
      </w:pPr>
    </w:p>
    <w:p w:rsidR="00016166" w:rsidRPr="00442EF2" w:rsidRDefault="00016166" w:rsidP="00016166">
      <w:pPr>
        <w:spacing w:line="360" w:lineRule="exact"/>
        <w:ind w:leftChars="490" w:left="1389" w:hangingChars="150" w:hanging="360"/>
        <w:rPr>
          <w:rFonts w:eastAsia="Times New Roman"/>
          <w:sz w:val="24"/>
        </w:rPr>
      </w:pPr>
    </w:p>
    <w:p w:rsidR="00016166" w:rsidRPr="00442EF2" w:rsidRDefault="00016166" w:rsidP="00016166">
      <w:pPr>
        <w:snapToGrid w:val="0"/>
        <w:spacing w:line="160" w:lineRule="exact"/>
        <w:rPr>
          <w:rFonts w:eastAsia="楷体"/>
          <w:spacing w:val="-6"/>
          <w:sz w:val="28"/>
        </w:rPr>
        <w:sectPr w:rsidR="00016166" w:rsidRPr="00442EF2">
          <w:pgSz w:w="11906" w:h="16838"/>
          <w:pgMar w:top="2098" w:right="1474" w:bottom="1814" w:left="1588" w:header="851" w:footer="1418" w:gutter="0"/>
          <w:pgNumType w:fmt="numberInDash" w:start="31"/>
          <w:cols w:space="720"/>
          <w:docGrid w:type="lines" w:linePitch="587"/>
        </w:sectPr>
      </w:pPr>
    </w:p>
    <w:tbl>
      <w:tblPr>
        <w:tblW w:w="5000" w:type="pct"/>
        <w:tblLook w:val="04A0" w:firstRow="1" w:lastRow="0" w:firstColumn="1" w:lastColumn="0" w:noHBand="0" w:noVBand="1"/>
      </w:tblPr>
      <w:tblGrid>
        <w:gridCol w:w="4026"/>
        <w:gridCol w:w="4496"/>
      </w:tblGrid>
      <w:tr w:rsidR="00442EF2" w:rsidRPr="00442EF2" w:rsidTr="00885E4B">
        <w:trPr>
          <w:trHeight w:val="270"/>
        </w:trPr>
        <w:tc>
          <w:tcPr>
            <w:tcW w:w="2362" w:type="pct"/>
            <w:tcBorders>
              <w:top w:val="nil"/>
              <w:left w:val="nil"/>
              <w:bottom w:val="nil"/>
              <w:right w:val="nil"/>
            </w:tcBorders>
            <w:shd w:val="clear" w:color="auto" w:fill="auto"/>
            <w:noWrap/>
            <w:vAlign w:val="center"/>
            <w:hideMark/>
          </w:tcPr>
          <w:p w:rsidR="00885E4B" w:rsidRPr="00442EF2" w:rsidRDefault="00885E4B" w:rsidP="00F41823">
            <w:pPr>
              <w:jc w:val="left"/>
              <w:rPr>
                <w:rFonts w:ascii="宋体" w:eastAsia="宋体" w:hAnsi="宋体" w:cs="宋体"/>
                <w:kern w:val="0"/>
                <w:sz w:val="22"/>
              </w:rPr>
            </w:pPr>
            <w:r w:rsidRPr="00442EF2">
              <w:rPr>
                <w:rFonts w:ascii="黑体" w:eastAsia="黑体" w:hAnsi="黑体"/>
                <w:kern w:val="0"/>
                <w:sz w:val="32"/>
                <w:szCs w:val="24"/>
              </w:rPr>
              <w:lastRenderedPageBreak/>
              <w:br w:type="page"/>
            </w:r>
            <w:r w:rsidRPr="00442EF2">
              <w:rPr>
                <w:rFonts w:ascii="黑体" w:eastAsia="黑体" w:hAnsi="黑体" w:hint="eastAsia"/>
                <w:kern w:val="0"/>
                <w:sz w:val="32"/>
                <w:szCs w:val="24"/>
              </w:rPr>
              <w:t>附件7</w:t>
            </w:r>
          </w:p>
        </w:tc>
        <w:tc>
          <w:tcPr>
            <w:tcW w:w="2638" w:type="pct"/>
            <w:tcBorders>
              <w:top w:val="nil"/>
              <w:left w:val="nil"/>
              <w:bottom w:val="nil"/>
              <w:right w:val="nil"/>
            </w:tcBorders>
            <w:shd w:val="clear" w:color="auto" w:fill="auto"/>
            <w:noWrap/>
            <w:vAlign w:val="center"/>
            <w:hideMark/>
          </w:tcPr>
          <w:p w:rsidR="00885E4B" w:rsidRPr="00442EF2" w:rsidRDefault="00885E4B" w:rsidP="00885E4B">
            <w:pPr>
              <w:widowControl/>
              <w:jc w:val="left"/>
              <w:rPr>
                <w:rFonts w:ascii="宋体" w:eastAsia="宋体" w:hAnsi="宋体" w:cs="宋体"/>
                <w:kern w:val="0"/>
                <w:sz w:val="22"/>
              </w:rPr>
            </w:pPr>
          </w:p>
        </w:tc>
      </w:tr>
      <w:tr w:rsidR="00442EF2" w:rsidRPr="00442EF2" w:rsidTr="00885E4B">
        <w:trPr>
          <w:trHeight w:val="1185"/>
        </w:trPr>
        <w:tc>
          <w:tcPr>
            <w:tcW w:w="5000" w:type="pct"/>
            <w:gridSpan w:val="2"/>
            <w:tcBorders>
              <w:top w:val="nil"/>
              <w:left w:val="nil"/>
              <w:bottom w:val="nil"/>
              <w:right w:val="nil"/>
            </w:tcBorders>
            <w:shd w:val="clear" w:color="auto" w:fill="auto"/>
            <w:vAlign w:val="center"/>
            <w:hideMark/>
          </w:tcPr>
          <w:p w:rsidR="00885E4B" w:rsidRPr="00442EF2" w:rsidRDefault="00885E4B" w:rsidP="00885E4B">
            <w:pPr>
              <w:widowControl/>
              <w:jc w:val="center"/>
              <w:rPr>
                <w:rFonts w:ascii="方正小标宋简体" w:eastAsia="方正小标宋简体" w:hAnsi="宋体" w:cs="宋体"/>
                <w:kern w:val="0"/>
                <w:sz w:val="36"/>
                <w:szCs w:val="36"/>
              </w:rPr>
            </w:pPr>
            <w:r w:rsidRPr="00442EF2">
              <w:rPr>
                <w:rFonts w:ascii="方正小标宋简体" w:eastAsia="方正小标宋简体" w:hAnsi="宋体" w:cs="宋体" w:hint="eastAsia"/>
                <w:kern w:val="0"/>
                <w:sz w:val="36"/>
                <w:szCs w:val="36"/>
              </w:rPr>
              <w:t>2020年合肥市数字经济发展若干政策项目</w:t>
            </w:r>
          </w:p>
          <w:p w:rsidR="00885E4B" w:rsidRPr="00442EF2" w:rsidRDefault="00885E4B" w:rsidP="00885E4B">
            <w:pPr>
              <w:widowControl/>
              <w:jc w:val="center"/>
              <w:rPr>
                <w:rFonts w:ascii="方正小标宋简体" w:eastAsia="方正小标宋简体" w:hAnsi="宋体" w:cs="宋体"/>
                <w:kern w:val="0"/>
                <w:sz w:val="36"/>
                <w:szCs w:val="36"/>
              </w:rPr>
            </w:pPr>
            <w:r w:rsidRPr="00442EF2">
              <w:rPr>
                <w:rFonts w:ascii="方正小标宋简体" w:eastAsia="方正小标宋简体" w:hAnsi="宋体" w:cs="宋体" w:hint="eastAsia"/>
                <w:kern w:val="0"/>
                <w:sz w:val="36"/>
                <w:szCs w:val="36"/>
              </w:rPr>
              <w:t>现场查验记录表</w:t>
            </w:r>
            <w:r w:rsidRPr="00442EF2">
              <w:rPr>
                <w:rFonts w:ascii="方正小标宋简体" w:eastAsia="方正小标宋简体" w:hAnsi="宋体" w:cs="宋体" w:hint="eastAsia"/>
                <w:kern w:val="0"/>
                <w:sz w:val="28"/>
                <w:szCs w:val="28"/>
              </w:rPr>
              <w:t>（参考模板，可据实调整）</w:t>
            </w:r>
          </w:p>
        </w:tc>
      </w:tr>
      <w:tr w:rsidR="00442EF2" w:rsidRPr="00442EF2" w:rsidTr="00885E4B">
        <w:trPr>
          <w:trHeight w:val="495"/>
        </w:trPr>
        <w:tc>
          <w:tcPr>
            <w:tcW w:w="2362" w:type="pct"/>
            <w:tcBorders>
              <w:top w:val="nil"/>
              <w:left w:val="nil"/>
              <w:bottom w:val="nil"/>
              <w:right w:val="nil"/>
            </w:tcBorders>
            <w:shd w:val="clear" w:color="auto" w:fill="auto"/>
            <w:noWrap/>
            <w:vAlign w:val="center"/>
            <w:hideMark/>
          </w:tcPr>
          <w:p w:rsidR="00885E4B" w:rsidRPr="00442EF2" w:rsidRDefault="00885E4B" w:rsidP="00885E4B">
            <w:pPr>
              <w:widowControl/>
              <w:jc w:val="left"/>
              <w:rPr>
                <w:rFonts w:ascii="宋体" w:eastAsia="宋体" w:hAnsi="宋体" w:cs="宋体"/>
                <w:kern w:val="0"/>
                <w:sz w:val="22"/>
              </w:rPr>
            </w:pPr>
            <w:r w:rsidRPr="00442EF2">
              <w:rPr>
                <w:rFonts w:ascii="宋体" w:eastAsia="宋体" w:hAnsi="宋体" w:cs="宋体" w:hint="eastAsia"/>
                <w:kern w:val="0"/>
                <w:sz w:val="22"/>
              </w:rPr>
              <w:t>时间：2020年  月</w:t>
            </w:r>
          </w:p>
        </w:tc>
        <w:tc>
          <w:tcPr>
            <w:tcW w:w="2638" w:type="pct"/>
            <w:tcBorders>
              <w:top w:val="nil"/>
              <w:left w:val="nil"/>
              <w:bottom w:val="nil"/>
              <w:right w:val="nil"/>
            </w:tcBorders>
            <w:shd w:val="clear" w:color="auto" w:fill="auto"/>
            <w:noWrap/>
            <w:vAlign w:val="center"/>
            <w:hideMark/>
          </w:tcPr>
          <w:p w:rsidR="00885E4B" w:rsidRPr="00442EF2" w:rsidRDefault="00885E4B" w:rsidP="00885E4B">
            <w:pPr>
              <w:widowControl/>
              <w:jc w:val="left"/>
              <w:rPr>
                <w:rFonts w:ascii="宋体" w:eastAsia="宋体" w:hAnsi="宋体" w:cs="宋体"/>
                <w:kern w:val="0"/>
                <w:sz w:val="22"/>
              </w:rPr>
            </w:pPr>
          </w:p>
        </w:tc>
      </w:tr>
      <w:tr w:rsidR="00442EF2" w:rsidRPr="00442EF2" w:rsidTr="00885E4B">
        <w:trPr>
          <w:trHeight w:val="825"/>
        </w:trPr>
        <w:tc>
          <w:tcPr>
            <w:tcW w:w="2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E4B" w:rsidRPr="00442EF2" w:rsidRDefault="00885E4B" w:rsidP="00885E4B">
            <w:pPr>
              <w:widowControl/>
              <w:jc w:val="left"/>
              <w:rPr>
                <w:rFonts w:ascii="宋体" w:eastAsia="宋体" w:hAnsi="宋体" w:cs="宋体"/>
                <w:kern w:val="0"/>
                <w:sz w:val="22"/>
              </w:rPr>
            </w:pPr>
            <w:r w:rsidRPr="00442EF2">
              <w:rPr>
                <w:rFonts w:ascii="宋体" w:eastAsia="宋体" w:hAnsi="宋体" w:cs="宋体" w:hint="eastAsia"/>
                <w:kern w:val="0"/>
                <w:sz w:val="22"/>
              </w:rPr>
              <w:t>1.企业名称：</w:t>
            </w:r>
          </w:p>
        </w:tc>
        <w:tc>
          <w:tcPr>
            <w:tcW w:w="2638" w:type="pct"/>
            <w:tcBorders>
              <w:top w:val="single" w:sz="4" w:space="0" w:color="auto"/>
              <w:left w:val="nil"/>
              <w:bottom w:val="single" w:sz="4" w:space="0" w:color="auto"/>
              <w:right w:val="single" w:sz="4" w:space="0" w:color="auto"/>
            </w:tcBorders>
            <w:shd w:val="clear" w:color="auto" w:fill="auto"/>
            <w:noWrap/>
            <w:vAlign w:val="center"/>
            <w:hideMark/>
          </w:tcPr>
          <w:p w:rsidR="00885E4B" w:rsidRPr="00442EF2" w:rsidRDefault="00885E4B" w:rsidP="00885E4B">
            <w:pPr>
              <w:widowControl/>
              <w:jc w:val="left"/>
              <w:rPr>
                <w:rFonts w:ascii="宋体" w:eastAsia="宋体" w:hAnsi="宋体" w:cs="宋体"/>
                <w:kern w:val="0"/>
                <w:sz w:val="22"/>
              </w:rPr>
            </w:pPr>
            <w:r w:rsidRPr="00442EF2">
              <w:rPr>
                <w:rFonts w:ascii="宋体" w:eastAsia="宋体" w:hAnsi="宋体" w:cs="宋体" w:hint="eastAsia"/>
                <w:kern w:val="0"/>
                <w:sz w:val="22"/>
              </w:rPr>
              <w:t>2.项目名称：</w:t>
            </w:r>
          </w:p>
        </w:tc>
      </w:tr>
      <w:tr w:rsidR="00442EF2" w:rsidRPr="00442EF2" w:rsidTr="00885E4B">
        <w:trPr>
          <w:trHeight w:val="87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E4B" w:rsidRPr="00442EF2" w:rsidRDefault="00885E4B" w:rsidP="00885E4B">
            <w:pPr>
              <w:widowControl/>
              <w:jc w:val="left"/>
              <w:rPr>
                <w:rFonts w:ascii="宋体" w:eastAsia="宋体" w:hAnsi="宋体" w:cs="宋体"/>
                <w:kern w:val="0"/>
                <w:sz w:val="22"/>
              </w:rPr>
            </w:pPr>
            <w:r w:rsidRPr="00442EF2">
              <w:rPr>
                <w:rFonts w:ascii="宋体" w:eastAsia="宋体" w:hAnsi="宋体" w:cs="宋体" w:hint="eastAsia"/>
                <w:kern w:val="0"/>
                <w:sz w:val="22"/>
              </w:rPr>
              <w:t xml:space="preserve">3.公司地址：        </w:t>
            </w:r>
          </w:p>
        </w:tc>
      </w:tr>
      <w:tr w:rsidR="00442EF2" w:rsidRPr="00442EF2" w:rsidTr="00885E4B">
        <w:trPr>
          <w:trHeight w:val="93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E4B" w:rsidRPr="00442EF2" w:rsidRDefault="00885E4B" w:rsidP="00885E4B">
            <w:pPr>
              <w:widowControl/>
              <w:jc w:val="left"/>
              <w:rPr>
                <w:rFonts w:ascii="宋体" w:eastAsia="宋体" w:hAnsi="宋体" w:cs="宋体"/>
                <w:kern w:val="0"/>
                <w:sz w:val="22"/>
              </w:rPr>
            </w:pPr>
            <w:r w:rsidRPr="00442EF2">
              <w:rPr>
                <w:rFonts w:ascii="宋体" w:eastAsia="宋体" w:hAnsi="宋体" w:cs="宋体" w:hint="eastAsia"/>
                <w:kern w:val="0"/>
                <w:sz w:val="22"/>
              </w:rPr>
              <w:t>4.核查人员：</w:t>
            </w:r>
          </w:p>
        </w:tc>
      </w:tr>
      <w:tr w:rsidR="00442EF2" w:rsidRPr="00442EF2" w:rsidTr="00885E4B">
        <w:trPr>
          <w:trHeight w:val="1091"/>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E4B" w:rsidRPr="00442EF2" w:rsidRDefault="00885E4B" w:rsidP="00885E4B">
            <w:pPr>
              <w:widowControl/>
              <w:jc w:val="left"/>
              <w:rPr>
                <w:rFonts w:ascii="宋体" w:eastAsia="宋体" w:hAnsi="宋体" w:cs="宋体"/>
                <w:kern w:val="0"/>
                <w:sz w:val="22"/>
              </w:rPr>
            </w:pPr>
            <w:r w:rsidRPr="00442EF2">
              <w:rPr>
                <w:rFonts w:ascii="宋体" w:eastAsia="宋体" w:hAnsi="宋体" w:cs="宋体" w:hint="eastAsia"/>
                <w:kern w:val="0"/>
                <w:sz w:val="22"/>
              </w:rPr>
              <w:t>5.陪同人员：</w:t>
            </w:r>
          </w:p>
        </w:tc>
      </w:tr>
      <w:tr w:rsidR="00442EF2" w:rsidRPr="00442EF2" w:rsidTr="00885E4B">
        <w:trPr>
          <w:trHeight w:val="112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E4B" w:rsidRPr="00442EF2" w:rsidRDefault="00885E4B" w:rsidP="00885E4B">
            <w:pPr>
              <w:widowControl/>
              <w:jc w:val="left"/>
              <w:rPr>
                <w:rFonts w:ascii="宋体" w:eastAsia="宋体" w:hAnsi="宋体" w:cs="宋体"/>
                <w:kern w:val="0"/>
                <w:sz w:val="22"/>
              </w:rPr>
            </w:pPr>
            <w:r w:rsidRPr="00442EF2">
              <w:rPr>
                <w:rFonts w:ascii="宋体" w:eastAsia="宋体" w:hAnsi="宋体" w:cs="宋体" w:hint="eastAsia"/>
                <w:kern w:val="0"/>
                <w:sz w:val="22"/>
              </w:rPr>
              <w:t>6.企业接待人员:</w:t>
            </w:r>
          </w:p>
        </w:tc>
      </w:tr>
      <w:tr w:rsidR="00442EF2" w:rsidRPr="00442EF2" w:rsidTr="00F41823">
        <w:trPr>
          <w:trHeight w:val="5234"/>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tcPr>
          <w:p w:rsidR="00885E4B" w:rsidRPr="00442EF2" w:rsidRDefault="00F41823" w:rsidP="00885E4B">
            <w:pPr>
              <w:widowControl/>
              <w:rPr>
                <w:rFonts w:ascii="宋体" w:eastAsia="宋体" w:hAnsi="宋体" w:cs="宋体"/>
                <w:kern w:val="0"/>
                <w:sz w:val="22"/>
              </w:rPr>
            </w:pPr>
            <w:r w:rsidRPr="00442EF2">
              <w:rPr>
                <w:rFonts w:ascii="宋体" w:eastAsia="宋体" w:hAnsi="宋体" w:cs="宋体" w:hint="eastAsia"/>
                <w:kern w:val="0"/>
                <w:sz w:val="22"/>
              </w:rPr>
              <w:t>项目现场</w:t>
            </w:r>
            <w:r w:rsidR="00885E4B" w:rsidRPr="00442EF2">
              <w:rPr>
                <w:rFonts w:ascii="宋体" w:eastAsia="宋体" w:hAnsi="宋体" w:cs="宋体" w:hint="eastAsia"/>
                <w:kern w:val="0"/>
                <w:sz w:val="22"/>
              </w:rPr>
              <w:t>情况：</w:t>
            </w:r>
          </w:p>
        </w:tc>
      </w:tr>
    </w:tbl>
    <w:p w:rsidR="00885E4B" w:rsidRPr="00442EF2" w:rsidRDefault="00885E4B">
      <w:pPr>
        <w:widowControl/>
        <w:jc w:val="left"/>
        <w:rPr>
          <w:rFonts w:ascii="黑体" w:eastAsia="黑体" w:hAnsi="黑体"/>
          <w:kern w:val="0"/>
          <w:sz w:val="32"/>
          <w:szCs w:val="24"/>
        </w:rPr>
      </w:pPr>
    </w:p>
    <w:p w:rsidR="00F41823" w:rsidRPr="00442EF2" w:rsidRDefault="00F41823">
      <w:pPr>
        <w:widowControl/>
        <w:jc w:val="left"/>
        <w:rPr>
          <w:rFonts w:ascii="黑体" w:eastAsia="黑体" w:hAnsi="黑体"/>
          <w:kern w:val="0"/>
          <w:sz w:val="32"/>
          <w:szCs w:val="24"/>
        </w:rPr>
      </w:pPr>
      <w:r w:rsidRPr="00442EF2">
        <w:rPr>
          <w:rFonts w:ascii="黑体" w:eastAsia="黑体" w:hAnsi="黑体"/>
          <w:kern w:val="0"/>
          <w:sz w:val="32"/>
          <w:szCs w:val="24"/>
        </w:rPr>
        <w:br w:type="page"/>
      </w:r>
    </w:p>
    <w:p w:rsidR="00016166" w:rsidRPr="00442EF2" w:rsidRDefault="00016166" w:rsidP="005333F5">
      <w:pPr>
        <w:widowControl/>
        <w:jc w:val="left"/>
        <w:rPr>
          <w:rFonts w:ascii="黑体" w:eastAsia="黑体" w:hAnsi="黑体"/>
          <w:kern w:val="0"/>
          <w:sz w:val="32"/>
          <w:szCs w:val="24"/>
        </w:rPr>
      </w:pPr>
      <w:r w:rsidRPr="00442EF2">
        <w:rPr>
          <w:rFonts w:ascii="黑体" w:eastAsia="黑体" w:hAnsi="黑体" w:hint="eastAsia"/>
          <w:kern w:val="0"/>
          <w:sz w:val="32"/>
          <w:szCs w:val="24"/>
        </w:rPr>
        <w:lastRenderedPageBreak/>
        <w:t>附件</w:t>
      </w:r>
      <w:r w:rsidR="00F41823" w:rsidRPr="00442EF2">
        <w:rPr>
          <w:rFonts w:ascii="黑体" w:eastAsia="黑体" w:hAnsi="黑体" w:hint="eastAsia"/>
          <w:kern w:val="0"/>
          <w:sz w:val="32"/>
        </w:rPr>
        <w:t>8</w:t>
      </w:r>
    </w:p>
    <w:p w:rsidR="00016166" w:rsidRPr="00442EF2" w:rsidRDefault="00016166" w:rsidP="00016166">
      <w:pPr>
        <w:spacing w:line="580" w:lineRule="exact"/>
        <w:jc w:val="center"/>
        <w:rPr>
          <w:rFonts w:eastAsia="方正小标宋简体"/>
          <w:sz w:val="44"/>
        </w:rPr>
      </w:pPr>
      <w:r w:rsidRPr="00442EF2">
        <w:rPr>
          <w:rFonts w:eastAsia="方正小标宋简体"/>
          <w:sz w:val="44"/>
        </w:rPr>
        <w:t>申请支持数字经济发展若干政策项目</w:t>
      </w:r>
    </w:p>
    <w:p w:rsidR="00016166" w:rsidRPr="00442EF2" w:rsidRDefault="00016166" w:rsidP="00016166">
      <w:pPr>
        <w:spacing w:line="580" w:lineRule="exact"/>
        <w:jc w:val="center"/>
        <w:rPr>
          <w:rFonts w:eastAsia="方正小标宋简体"/>
          <w:sz w:val="44"/>
        </w:rPr>
      </w:pPr>
      <w:r w:rsidRPr="00442EF2">
        <w:rPr>
          <w:rFonts w:eastAsia="方正小标宋简体"/>
          <w:sz w:val="44"/>
        </w:rPr>
        <w:t>资金承诺书</w:t>
      </w:r>
    </w:p>
    <w:p w:rsidR="00016166" w:rsidRPr="00442EF2" w:rsidRDefault="00016166" w:rsidP="00016166">
      <w:pPr>
        <w:spacing w:line="580" w:lineRule="exact"/>
        <w:rPr>
          <w:rFonts w:eastAsia="仿宋_GB2312"/>
          <w:sz w:val="32"/>
        </w:rPr>
      </w:pPr>
      <w:r w:rsidRPr="00442EF2">
        <w:rPr>
          <w:rFonts w:eastAsia="仿宋_GB2312"/>
          <w:sz w:val="32"/>
        </w:rPr>
        <w:t xml:space="preserve"> </w:t>
      </w:r>
    </w:p>
    <w:p w:rsidR="00016166" w:rsidRPr="00442EF2" w:rsidRDefault="00016166" w:rsidP="00016166">
      <w:pPr>
        <w:spacing w:line="580" w:lineRule="exact"/>
        <w:ind w:firstLineChars="200" w:firstLine="640"/>
        <w:rPr>
          <w:rFonts w:eastAsia="仿宋_GB2312"/>
          <w:spacing w:val="6"/>
          <w:sz w:val="32"/>
        </w:rPr>
      </w:pPr>
      <w:r w:rsidRPr="00442EF2">
        <w:rPr>
          <w:rFonts w:eastAsia="仿宋_GB2312" w:hint="eastAsia"/>
          <w:sz w:val="32"/>
          <w:u w:val="single"/>
        </w:rPr>
        <w:t>各县（市）区、开发区经信部门</w:t>
      </w:r>
      <w:r w:rsidRPr="00442EF2">
        <w:rPr>
          <w:rFonts w:eastAsia="仿宋_GB2312"/>
          <w:sz w:val="32"/>
          <w:u w:val="single"/>
        </w:rPr>
        <w:t>名称</w:t>
      </w:r>
      <w:r w:rsidRPr="00442EF2">
        <w:rPr>
          <w:rFonts w:eastAsia="仿宋_GB2312"/>
          <w:sz w:val="32"/>
          <w:u w:val="single"/>
        </w:rPr>
        <w:t xml:space="preserve">    </w:t>
      </w:r>
      <w:r w:rsidRPr="00442EF2">
        <w:rPr>
          <w:rFonts w:eastAsia="仿宋_GB2312"/>
          <w:sz w:val="32"/>
        </w:rPr>
        <w:t>谨就</w:t>
      </w:r>
      <w:r w:rsidRPr="00442EF2">
        <w:rPr>
          <w:rFonts w:eastAsia="仿宋_GB2312"/>
          <w:spacing w:val="6"/>
          <w:sz w:val="32"/>
        </w:rPr>
        <w:t>支持数字经济发展若干政策项目资金申请事宜，做出以下承诺：</w:t>
      </w:r>
    </w:p>
    <w:p w:rsidR="00016166" w:rsidRPr="00442EF2" w:rsidRDefault="00016166" w:rsidP="00016166">
      <w:pPr>
        <w:spacing w:line="580" w:lineRule="exact"/>
        <w:ind w:firstLineChars="200" w:firstLine="640"/>
        <w:rPr>
          <w:rFonts w:eastAsia="仿宋_GB2312"/>
          <w:sz w:val="32"/>
        </w:rPr>
      </w:pPr>
      <w:r w:rsidRPr="00442EF2">
        <w:rPr>
          <w:rFonts w:eastAsia="仿宋_GB2312"/>
          <w:sz w:val="32"/>
        </w:rPr>
        <w:t xml:space="preserve">1. </w:t>
      </w:r>
      <w:r w:rsidRPr="00442EF2">
        <w:rPr>
          <w:rFonts w:eastAsia="仿宋_GB2312"/>
          <w:sz w:val="32"/>
        </w:rPr>
        <w:t>保证所提交的申请资料全面、真实、准确、有效；</w:t>
      </w:r>
    </w:p>
    <w:p w:rsidR="00016166" w:rsidRPr="00442EF2" w:rsidRDefault="00016166" w:rsidP="00016166">
      <w:pPr>
        <w:spacing w:line="580" w:lineRule="exact"/>
        <w:ind w:firstLineChars="200" w:firstLine="640"/>
        <w:rPr>
          <w:rFonts w:eastAsia="仿宋_GB2312"/>
          <w:sz w:val="32"/>
        </w:rPr>
      </w:pPr>
      <w:r w:rsidRPr="00442EF2">
        <w:rPr>
          <w:rFonts w:eastAsia="仿宋_GB2312"/>
          <w:sz w:val="32"/>
        </w:rPr>
        <w:t xml:space="preserve">2. </w:t>
      </w:r>
      <w:r w:rsidRPr="00442EF2">
        <w:rPr>
          <w:rFonts w:eastAsia="仿宋_GB2312"/>
          <w:sz w:val="32"/>
        </w:rPr>
        <w:t>如有隐瞒、虚假等不实之处，愿负相应的责任，并承担由此产生的一切后果。</w:t>
      </w:r>
    </w:p>
    <w:p w:rsidR="00016166" w:rsidRPr="00442EF2" w:rsidRDefault="00016166" w:rsidP="00016166">
      <w:pPr>
        <w:spacing w:line="580" w:lineRule="exact"/>
        <w:rPr>
          <w:rFonts w:eastAsia="仿宋_GB2312"/>
          <w:sz w:val="32"/>
        </w:rPr>
      </w:pPr>
      <w:r w:rsidRPr="00442EF2">
        <w:rPr>
          <w:rFonts w:eastAsia="仿宋_GB2312"/>
          <w:sz w:val="32"/>
        </w:rPr>
        <w:t xml:space="preserve"> </w:t>
      </w:r>
    </w:p>
    <w:p w:rsidR="00016166" w:rsidRPr="00442EF2" w:rsidRDefault="00016166" w:rsidP="00016166">
      <w:pPr>
        <w:spacing w:line="580" w:lineRule="exact"/>
        <w:rPr>
          <w:rFonts w:eastAsia="仿宋_GB2312"/>
          <w:sz w:val="32"/>
        </w:rPr>
      </w:pPr>
      <w:r w:rsidRPr="00442EF2">
        <w:rPr>
          <w:rFonts w:eastAsia="仿宋_GB2312"/>
          <w:sz w:val="32"/>
        </w:rPr>
        <w:t xml:space="preserve"> </w:t>
      </w:r>
    </w:p>
    <w:p w:rsidR="00016166" w:rsidRPr="00442EF2" w:rsidRDefault="00016166" w:rsidP="00016166">
      <w:pPr>
        <w:spacing w:line="580" w:lineRule="exact"/>
        <w:rPr>
          <w:rFonts w:eastAsia="仿宋_GB2312"/>
          <w:sz w:val="32"/>
        </w:rPr>
      </w:pPr>
      <w:r w:rsidRPr="00442EF2">
        <w:rPr>
          <w:rFonts w:eastAsia="仿宋_GB2312"/>
          <w:sz w:val="32"/>
        </w:rPr>
        <w:t xml:space="preserve"> </w:t>
      </w:r>
    </w:p>
    <w:p w:rsidR="00016166" w:rsidRPr="00442EF2" w:rsidRDefault="00016166" w:rsidP="00016166">
      <w:pPr>
        <w:spacing w:line="580" w:lineRule="exact"/>
        <w:ind w:firstLineChars="200" w:firstLine="640"/>
        <w:rPr>
          <w:rFonts w:eastAsia="仿宋_GB2312"/>
          <w:sz w:val="32"/>
        </w:rPr>
      </w:pPr>
      <w:r w:rsidRPr="00442EF2">
        <w:rPr>
          <w:rFonts w:eastAsia="仿宋_GB2312"/>
          <w:sz w:val="32"/>
        </w:rPr>
        <w:t xml:space="preserve">                             </w:t>
      </w:r>
      <w:r w:rsidRPr="00442EF2">
        <w:rPr>
          <w:rFonts w:eastAsia="仿宋_GB2312"/>
          <w:sz w:val="32"/>
        </w:rPr>
        <w:t>（单位公章）</w:t>
      </w:r>
      <w:r w:rsidRPr="00442EF2">
        <w:rPr>
          <w:rFonts w:eastAsia="仿宋_GB2312"/>
          <w:sz w:val="32"/>
        </w:rPr>
        <w:t xml:space="preserve">  </w:t>
      </w:r>
    </w:p>
    <w:p w:rsidR="00016166" w:rsidRPr="00442EF2" w:rsidRDefault="00016166" w:rsidP="00016166">
      <w:pPr>
        <w:spacing w:line="580" w:lineRule="exact"/>
        <w:ind w:leftChars="304" w:left="5118" w:hangingChars="1400" w:hanging="4480"/>
        <w:jc w:val="left"/>
        <w:rPr>
          <w:rFonts w:eastAsia="Times New Roman"/>
          <w:sz w:val="24"/>
        </w:rPr>
      </w:pPr>
      <w:r w:rsidRPr="00442EF2">
        <w:rPr>
          <w:rFonts w:eastAsia="仿宋_GB2312"/>
          <w:sz w:val="32"/>
        </w:rPr>
        <w:t xml:space="preserve">                            </w:t>
      </w:r>
      <w:r w:rsidRPr="00442EF2">
        <w:rPr>
          <w:rFonts w:eastAsia="仿宋_GB2312"/>
          <w:sz w:val="32"/>
        </w:rPr>
        <w:t>主要负责人签字：</w:t>
      </w:r>
      <w:r w:rsidRPr="00442EF2">
        <w:rPr>
          <w:rFonts w:eastAsia="仿宋_GB2312"/>
          <w:sz w:val="32"/>
        </w:rPr>
        <w:t xml:space="preserve">        </w:t>
      </w:r>
      <w:r w:rsidRPr="00442EF2">
        <w:rPr>
          <w:rFonts w:eastAsia="仿宋_GB2312"/>
          <w:sz w:val="32"/>
        </w:rPr>
        <w:t>年</w:t>
      </w:r>
      <w:r w:rsidRPr="00442EF2">
        <w:rPr>
          <w:rFonts w:eastAsia="仿宋_GB2312"/>
          <w:sz w:val="32"/>
        </w:rPr>
        <w:t xml:space="preserve">     </w:t>
      </w:r>
      <w:r w:rsidRPr="00442EF2">
        <w:rPr>
          <w:rFonts w:eastAsia="仿宋_GB2312"/>
          <w:sz w:val="32"/>
        </w:rPr>
        <w:t>月</w:t>
      </w:r>
      <w:r w:rsidRPr="00442EF2">
        <w:rPr>
          <w:rFonts w:eastAsia="仿宋_GB2312"/>
          <w:sz w:val="32"/>
        </w:rPr>
        <w:t xml:space="preserve">    </w:t>
      </w:r>
      <w:r w:rsidRPr="00442EF2">
        <w:rPr>
          <w:rFonts w:eastAsia="仿宋_GB2312"/>
          <w:sz w:val="32"/>
        </w:rPr>
        <w:t>日</w:t>
      </w:r>
      <w:r w:rsidRPr="00442EF2">
        <w:rPr>
          <w:rFonts w:eastAsia="仿宋_GB2312"/>
          <w:sz w:val="32"/>
        </w:rPr>
        <w:t xml:space="preserve"> </w:t>
      </w:r>
    </w:p>
    <w:p w:rsidR="00016166" w:rsidRPr="00442EF2" w:rsidRDefault="00016166" w:rsidP="00016166">
      <w:pPr>
        <w:spacing w:line="580" w:lineRule="exact"/>
        <w:rPr>
          <w:sz w:val="24"/>
        </w:rPr>
      </w:pPr>
      <w:r w:rsidRPr="00442EF2">
        <w:rPr>
          <w:sz w:val="24"/>
        </w:rPr>
        <w:t xml:space="preserve"> </w:t>
      </w:r>
    </w:p>
    <w:p w:rsidR="00016166" w:rsidRPr="00442EF2" w:rsidRDefault="00016166" w:rsidP="00016166">
      <w:pPr>
        <w:spacing w:line="580" w:lineRule="exact"/>
        <w:rPr>
          <w:sz w:val="24"/>
        </w:rPr>
      </w:pPr>
      <w:r w:rsidRPr="00442EF2">
        <w:rPr>
          <w:sz w:val="24"/>
        </w:rPr>
        <w:t xml:space="preserve"> </w:t>
      </w:r>
    </w:p>
    <w:p w:rsidR="00016166" w:rsidRPr="00442EF2" w:rsidRDefault="00016166" w:rsidP="00016166">
      <w:r w:rsidRPr="00442EF2">
        <w:rPr>
          <w:rFonts w:eastAsia="楷体"/>
          <w:spacing w:val="-6"/>
          <w:sz w:val="28"/>
        </w:rPr>
        <w:br w:type="page"/>
      </w:r>
    </w:p>
    <w:tbl>
      <w:tblPr>
        <w:tblW w:w="5296" w:type="pct"/>
        <w:jc w:val="center"/>
        <w:tblInd w:w="-264" w:type="dxa"/>
        <w:tblLook w:val="04A0" w:firstRow="1" w:lastRow="0" w:firstColumn="1" w:lastColumn="0" w:noHBand="0" w:noVBand="1"/>
      </w:tblPr>
      <w:tblGrid>
        <w:gridCol w:w="644"/>
        <w:gridCol w:w="1256"/>
        <w:gridCol w:w="1155"/>
        <w:gridCol w:w="2217"/>
        <w:gridCol w:w="1502"/>
        <w:gridCol w:w="997"/>
        <w:gridCol w:w="1256"/>
      </w:tblGrid>
      <w:tr w:rsidR="00016166" w:rsidRPr="00442EF2" w:rsidTr="0000038C">
        <w:trPr>
          <w:trHeight w:val="379"/>
          <w:jc w:val="center"/>
        </w:trPr>
        <w:tc>
          <w:tcPr>
            <w:tcW w:w="1052" w:type="pct"/>
            <w:gridSpan w:val="2"/>
            <w:tcBorders>
              <w:top w:val="nil"/>
              <w:left w:val="nil"/>
              <w:bottom w:val="nil"/>
              <w:right w:val="nil"/>
            </w:tcBorders>
            <w:shd w:val="clear" w:color="auto" w:fill="auto"/>
            <w:vAlign w:val="bottom"/>
            <w:hideMark/>
          </w:tcPr>
          <w:p w:rsidR="00016166" w:rsidRPr="00442EF2" w:rsidRDefault="00016166" w:rsidP="00F41823">
            <w:pPr>
              <w:widowControl/>
              <w:jc w:val="left"/>
              <w:rPr>
                <w:rFonts w:ascii="黑体" w:eastAsia="黑体" w:hAnsi="黑体" w:cs="宋体"/>
                <w:kern w:val="0"/>
                <w:sz w:val="28"/>
                <w:szCs w:val="28"/>
              </w:rPr>
            </w:pPr>
            <w:r w:rsidRPr="00442EF2">
              <w:rPr>
                <w:rFonts w:ascii="黑体" w:eastAsia="黑体" w:hAnsi="黑体" w:cs="宋体" w:hint="eastAsia"/>
                <w:kern w:val="0"/>
                <w:sz w:val="28"/>
                <w:szCs w:val="28"/>
              </w:rPr>
              <w:lastRenderedPageBreak/>
              <w:t>附件</w:t>
            </w:r>
            <w:r w:rsidR="00F41823" w:rsidRPr="00442EF2">
              <w:rPr>
                <w:rFonts w:ascii="黑体" w:eastAsia="黑体" w:hAnsi="黑体" w:cs="宋体" w:hint="eastAsia"/>
                <w:kern w:val="0"/>
                <w:sz w:val="28"/>
                <w:szCs w:val="28"/>
              </w:rPr>
              <w:t>9</w:t>
            </w:r>
          </w:p>
        </w:tc>
        <w:tc>
          <w:tcPr>
            <w:tcW w:w="640" w:type="pct"/>
            <w:tcBorders>
              <w:top w:val="nil"/>
              <w:left w:val="nil"/>
              <w:bottom w:val="nil"/>
              <w:right w:val="nil"/>
            </w:tcBorders>
            <w:shd w:val="clear" w:color="auto" w:fill="auto"/>
            <w:noWrap/>
            <w:vAlign w:val="bottom"/>
            <w:hideMark/>
          </w:tcPr>
          <w:p w:rsidR="00016166" w:rsidRPr="00442EF2" w:rsidRDefault="00016166" w:rsidP="00065D2F">
            <w:pPr>
              <w:widowControl/>
              <w:jc w:val="left"/>
              <w:rPr>
                <w:rFonts w:ascii="宋体" w:hAnsi="宋体" w:cs="宋体"/>
                <w:kern w:val="0"/>
                <w:sz w:val="24"/>
              </w:rPr>
            </w:pPr>
          </w:p>
        </w:tc>
        <w:tc>
          <w:tcPr>
            <w:tcW w:w="1228" w:type="pct"/>
            <w:tcBorders>
              <w:top w:val="nil"/>
              <w:left w:val="nil"/>
              <w:bottom w:val="nil"/>
              <w:right w:val="nil"/>
            </w:tcBorders>
            <w:shd w:val="clear" w:color="auto" w:fill="auto"/>
            <w:noWrap/>
            <w:vAlign w:val="center"/>
            <w:hideMark/>
          </w:tcPr>
          <w:p w:rsidR="00016166" w:rsidRPr="00442EF2" w:rsidRDefault="00016166" w:rsidP="00065D2F">
            <w:pPr>
              <w:widowControl/>
              <w:jc w:val="left"/>
              <w:rPr>
                <w:rFonts w:ascii="宋体" w:hAnsi="宋体" w:cs="宋体"/>
                <w:kern w:val="0"/>
                <w:sz w:val="24"/>
              </w:rPr>
            </w:pPr>
          </w:p>
        </w:tc>
        <w:tc>
          <w:tcPr>
            <w:tcW w:w="832" w:type="pct"/>
            <w:tcBorders>
              <w:top w:val="nil"/>
              <w:left w:val="nil"/>
              <w:bottom w:val="nil"/>
              <w:right w:val="nil"/>
            </w:tcBorders>
            <w:shd w:val="clear" w:color="auto" w:fill="auto"/>
            <w:noWrap/>
            <w:vAlign w:val="bottom"/>
            <w:hideMark/>
          </w:tcPr>
          <w:p w:rsidR="00016166" w:rsidRPr="00442EF2" w:rsidRDefault="00016166" w:rsidP="00065D2F">
            <w:pPr>
              <w:widowControl/>
              <w:jc w:val="center"/>
              <w:rPr>
                <w:rFonts w:ascii="宋体" w:hAnsi="宋体" w:cs="宋体"/>
                <w:kern w:val="0"/>
                <w:sz w:val="24"/>
              </w:rPr>
            </w:pPr>
          </w:p>
        </w:tc>
        <w:tc>
          <w:tcPr>
            <w:tcW w:w="552" w:type="pct"/>
            <w:tcBorders>
              <w:top w:val="nil"/>
              <w:left w:val="nil"/>
              <w:bottom w:val="nil"/>
              <w:right w:val="nil"/>
            </w:tcBorders>
            <w:shd w:val="clear" w:color="auto" w:fill="auto"/>
            <w:noWrap/>
            <w:vAlign w:val="center"/>
            <w:hideMark/>
          </w:tcPr>
          <w:p w:rsidR="00016166" w:rsidRPr="00442EF2" w:rsidRDefault="00016166" w:rsidP="00065D2F">
            <w:pPr>
              <w:widowControl/>
              <w:jc w:val="center"/>
              <w:rPr>
                <w:rFonts w:ascii="宋体" w:hAnsi="宋体" w:cs="宋体"/>
                <w:b/>
                <w:bCs/>
                <w:kern w:val="0"/>
                <w:sz w:val="24"/>
              </w:rPr>
            </w:pPr>
          </w:p>
        </w:tc>
        <w:tc>
          <w:tcPr>
            <w:tcW w:w="696" w:type="pct"/>
            <w:tcBorders>
              <w:top w:val="nil"/>
              <w:left w:val="nil"/>
              <w:bottom w:val="nil"/>
              <w:right w:val="nil"/>
            </w:tcBorders>
            <w:shd w:val="clear" w:color="auto" w:fill="auto"/>
            <w:noWrap/>
            <w:vAlign w:val="center"/>
            <w:hideMark/>
          </w:tcPr>
          <w:p w:rsidR="00016166" w:rsidRPr="00442EF2" w:rsidRDefault="00016166" w:rsidP="00065D2F">
            <w:pPr>
              <w:widowControl/>
              <w:jc w:val="left"/>
              <w:rPr>
                <w:rFonts w:ascii="宋体" w:hAnsi="宋体" w:cs="宋体"/>
                <w:b/>
                <w:bCs/>
                <w:kern w:val="0"/>
                <w:sz w:val="24"/>
              </w:rPr>
            </w:pPr>
          </w:p>
        </w:tc>
      </w:tr>
      <w:tr w:rsidR="00016166" w:rsidRPr="00442EF2" w:rsidTr="00065D2F">
        <w:trPr>
          <w:trHeight w:val="960"/>
          <w:jc w:val="center"/>
        </w:trPr>
        <w:tc>
          <w:tcPr>
            <w:tcW w:w="5000" w:type="pct"/>
            <w:gridSpan w:val="7"/>
            <w:tcBorders>
              <w:top w:val="nil"/>
              <w:left w:val="nil"/>
              <w:bottom w:val="nil"/>
              <w:right w:val="nil"/>
            </w:tcBorders>
            <w:shd w:val="clear" w:color="000000" w:fill="FFFFFF"/>
            <w:noWrap/>
            <w:vAlign w:val="center"/>
            <w:hideMark/>
          </w:tcPr>
          <w:p w:rsidR="00016166" w:rsidRPr="00442EF2" w:rsidRDefault="00016166" w:rsidP="00065D2F">
            <w:pPr>
              <w:widowControl/>
              <w:jc w:val="center"/>
              <w:rPr>
                <w:rFonts w:ascii="方正小标宋简体" w:eastAsia="方正小标宋简体" w:hAnsi="宋体" w:cs="宋体"/>
                <w:kern w:val="0"/>
                <w:sz w:val="40"/>
                <w:szCs w:val="40"/>
              </w:rPr>
            </w:pPr>
            <w:r w:rsidRPr="00442EF2">
              <w:rPr>
                <w:rFonts w:ascii="方正小标宋简体" w:eastAsia="方正小标宋简体" w:hAnsi="宋体" w:cs="宋体" w:hint="eastAsia"/>
                <w:kern w:val="0"/>
                <w:sz w:val="40"/>
                <w:szCs w:val="40"/>
              </w:rPr>
              <w:t>项目申报联系人及联系方式</w:t>
            </w:r>
          </w:p>
        </w:tc>
      </w:tr>
      <w:tr w:rsidR="00016166" w:rsidRPr="00442EF2" w:rsidTr="0000038C">
        <w:trPr>
          <w:trHeight w:val="720"/>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0038C">
            <w:pPr>
              <w:widowControl/>
              <w:spacing w:line="360" w:lineRule="exact"/>
              <w:jc w:val="center"/>
              <w:rPr>
                <w:rFonts w:ascii="黑体" w:eastAsia="黑体" w:hAnsi="黑体" w:cs="宋体"/>
                <w:kern w:val="0"/>
                <w:sz w:val="26"/>
                <w:szCs w:val="26"/>
              </w:rPr>
            </w:pPr>
            <w:r w:rsidRPr="00442EF2">
              <w:rPr>
                <w:rFonts w:ascii="黑体" w:eastAsia="黑体" w:hAnsi="黑体" w:cs="宋体" w:hint="eastAsia"/>
                <w:kern w:val="0"/>
                <w:sz w:val="26"/>
                <w:szCs w:val="26"/>
              </w:rPr>
              <w:t>序号</w:t>
            </w:r>
          </w:p>
        </w:tc>
        <w:tc>
          <w:tcPr>
            <w:tcW w:w="696" w:type="pct"/>
            <w:tcBorders>
              <w:top w:val="single" w:sz="4" w:space="0" w:color="auto"/>
              <w:left w:val="nil"/>
              <w:bottom w:val="single" w:sz="4" w:space="0" w:color="auto"/>
              <w:right w:val="single" w:sz="4" w:space="0" w:color="auto"/>
            </w:tcBorders>
            <w:shd w:val="clear" w:color="000000" w:fill="FFFFFF"/>
            <w:noWrap/>
            <w:vAlign w:val="center"/>
            <w:hideMark/>
          </w:tcPr>
          <w:p w:rsidR="00016166" w:rsidRPr="00442EF2" w:rsidRDefault="00016166" w:rsidP="00065D2F">
            <w:pPr>
              <w:widowControl/>
              <w:jc w:val="center"/>
              <w:rPr>
                <w:rFonts w:ascii="黑体" w:eastAsia="黑体" w:hAnsi="黑体" w:cs="宋体"/>
                <w:kern w:val="0"/>
                <w:sz w:val="26"/>
                <w:szCs w:val="26"/>
              </w:rPr>
            </w:pPr>
            <w:r w:rsidRPr="00442EF2">
              <w:rPr>
                <w:rFonts w:ascii="黑体" w:eastAsia="黑体" w:hAnsi="黑体" w:cs="宋体" w:hint="eastAsia"/>
                <w:kern w:val="0"/>
                <w:sz w:val="26"/>
                <w:szCs w:val="26"/>
              </w:rPr>
              <w:t>政策条款</w:t>
            </w:r>
          </w:p>
        </w:tc>
        <w:tc>
          <w:tcPr>
            <w:tcW w:w="640" w:type="pct"/>
            <w:tcBorders>
              <w:top w:val="single" w:sz="4" w:space="0" w:color="auto"/>
              <w:left w:val="nil"/>
              <w:bottom w:val="single" w:sz="4" w:space="0" w:color="auto"/>
              <w:right w:val="single" w:sz="4" w:space="0" w:color="auto"/>
            </w:tcBorders>
            <w:shd w:val="clear" w:color="000000" w:fill="FFFFFF"/>
            <w:noWrap/>
            <w:vAlign w:val="center"/>
            <w:hideMark/>
          </w:tcPr>
          <w:p w:rsidR="00016166" w:rsidRPr="00442EF2" w:rsidRDefault="00016166" w:rsidP="00065D2F">
            <w:pPr>
              <w:widowControl/>
              <w:jc w:val="center"/>
              <w:rPr>
                <w:rFonts w:ascii="黑体" w:eastAsia="黑体" w:hAnsi="黑体" w:cs="宋体"/>
                <w:kern w:val="0"/>
                <w:sz w:val="26"/>
                <w:szCs w:val="26"/>
              </w:rPr>
            </w:pPr>
            <w:r w:rsidRPr="00442EF2">
              <w:rPr>
                <w:rFonts w:ascii="黑体" w:eastAsia="黑体" w:hAnsi="黑体" w:cs="宋体" w:hint="eastAsia"/>
                <w:kern w:val="0"/>
                <w:sz w:val="26"/>
                <w:szCs w:val="26"/>
              </w:rPr>
              <w:t>分项</w:t>
            </w:r>
          </w:p>
        </w:tc>
        <w:tc>
          <w:tcPr>
            <w:tcW w:w="1228" w:type="pct"/>
            <w:tcBorders>
              <w:top w:val="single" w:sz="4" w:space="0" w:color="auto"/>
              <w:left w:val="nil"/>
              <w:bottom w:val="single" w:sz="4" w:space="0" w:color="auto"/>
              <w:right w:val="single" w:sz="4" w:space="0" w:color="auto"/>
            </w:tcBorders>
            <w:shd w:val="clear" w:color="000000" w:fill="FFFFFF"/>
            <w:noWrap/>
            <w:vAlign w:val="center"/>
            <w:hideMark/>
          </w:tcPr>
          <w:p w:rsidR="00016166" w:rsidRPr="00442EF2" w:rsidRDefault="00016166" w:rsidP="00065D2F">
            <w:pPr>
              <w:widowControl/>
              <w:jc w:val="center"/>
              <w:rPr>
                <w:rFonts w:ascii="黑体" w:eastAsia="黑体" w:hAnsi="黑体" w:cs="宋体"/>
                <w:kern w:val="0"/>
                <w:sz w:val="26"/>
                <w:szCs w:val="26"/>
              </w:rPr>
            </w:pPr>
            <w:proofErr w:type="gramStart"/>
            <w:r w:rsidRPr="00442EF2">
              <w:rPr>
                <w:rFonts w:ascii="黑体" w:eastAsia="黑体" w:hAnsi="黑体" w:cs="宋体" w:hint="eastAsia"/>
                <w:kern w:val="0"/>
                <w:sz w:val="26"/>
                <w:szCs w:val="26"/>
              </w:rPr>
              <w:t>奖补类别</w:t>
            </w:r>
            <w:proofErr w:type="gramEnd"/>
          </w:p>
        </w:tc>
        <w:tc>
          <w:tcPr>
            <w:tcW w:w="832" w:type="pct"/>
            <w:tcBorders>
              <w:top w:val="single" w:sz="4" w:space="0" w:color="auto"/>
              <w:left w:val="nil"/>
              <w:bottom w:val="single" w:sz="4" w:space="0" w:color="auto"/>
              <w:right w:val="single" w:sz="4" w:space="0" w:color="auto"/>
            </w:tcBorders>
            <w:shd w:val="clear" w:color="000000" w:fill="FFFFFF"/>
            <w:noWrap/>
            <w:vAlign w:val="center"/>
            <w:hideMark/>
          </w:tcPr>
          <w:p w:rsidR="00016166" w:rsidRPr="00442EF2" w:rsidRDefault="00016166" w:rsidP="00065D2F">
            <w:pPr>
              <w:widowControl/>
              <w:jc w:val="center"/>
              <w:rPr>
                <w:rFonts w:ascii="黑体" w:eastAsia="黑体" w:hAnsi="黑体" w:cs="宋体"/>
                <w:kern w:val="0"/>
                <w:sz w:val="26"/>
                <w:szCs w:val="26"/>
              </w:rPr>
            </w:pPr>
            <w:r w:rsidRPr="00442EF2">
              <w:rPr>
                <w:rFonts w:ascii="黑体" w:eastAsia="黑体" w:hAnsi="黑体" w:cs="宋体" w:hint="eastAsia"/>
                <w:kern w:val="0"/>
                <w:sz w:val="26"/>
                <w:szCs w:val="26"/>
              </w:rPr>
              <w:t>责任单位</w:t>
            </w:r>
          </w:p>
        </w:tc>
        <w:tc>
          <w:tcPr>
            <w:tcW w:w="552" w:type="pct"/>
            <w:tcBorders>
              <w:top w:val="single" w:sz="4" w:space="0" w:color="auto"/>
              <w:left w:val="nil"/>
              <w:bottom w:val="single" w:sz="4" w:space="0" w:color="auto"/>
              <w:right w:val="single" w:sz="4" w:space="0" w:color="auto"/>
            </w:tcBorders>
            <w:shd w:val="clear" w:color="000000" w:fill="FFFFFF"/>
            <w:noWrap/>
            <w:vAlign w:val="center"/>
            <w:hideMark/>
          </w:tcPr>
          <w:p w:rsidR="00016166" w:rsidRPr="00442EF2" w:rsidRDefault="00016166" w:rsidP="00065D2F">
            <w:pPr>
              <w:widowControl/>
              <w:jc w:val="center"/>
              <w:rPr>
                <w:rFonts w:ascii="黑体" w:eastAsia="黑体" w:hAnsi="黑体" w:cs="宋体"/>
                <w:kern w:val="0"/>
                <w:sz w:val="26"/>
                <w:szCs w:val="26"/>
              </w:rPr>
            </w:pPr>
            <w:r w:rsidRPr="00442EF2">
              <w:rPr>
                <w:rFonts w:ascii="黑体" w:eastAsia="黑体" w:hAnsi="黑体" w:cs="宋体" w:hint="eastAsia"/>
                <w:kern w:val="0"/>
                <w:sz w:val="26"/>
                <w:szCs w:val="26"/>
              </w:rPr>
              <w:t>联系人</w:t>
            </w:r>
          </w:p>
        </w:tc>
        <w:tc>
          <w:tcPr>
            <w:tcW w:w="696" w:type="pct"/>
            <w:tcBorders>
              <w:top w:val="single" w:sz="4" w:space="0" w:color="auto"/>
              <w:left w:val="nil"/>
              <w:bottom w:val="single" w:sz="4" w:space="0" w:color="auto"/>
              <w:right w:val="single" w:sz="4" w:space="0" w:color="auto"/>
            </w:tcBorders>
            <w:shd w:val="clear" w:color="000000" w:fill="FFFFFF"/>
            <w:noWrap/>
            <w:vAlign w:val="center"/>
            <w:hideMark/>
          </w:tcPr>
          <w:p w:rsidR="00016166" w:rsidRPr="00442EF2" w:rsidRDefault="00016166" w:rsidP="00065D2F">
            <w:pPr>
              <w:widowControl/>
              <w:jc w:val="center"/>
              <w:rPr>
                <w:rFonts w:ascii="黑体" w:eastAsia="黑体" w:hAnsi="黑体" w:cs="宋体"/>
                <w:kern w:val="0"/>
                <w:sz w:val="26"/>
                <w:szCs w:val="26"/>
              </w:rPr>
            </w:pPr>
            <w:r w:rsidRPr="00442EF2">
              <w:rPr>
                <w:rFonts w:ascii="黑体" w:eastAsia="黑体" w:hAnsi="黑体" w:cs="宋体" w:hint="eastAsia"/>
                <w:kern w:val="0"/>
                <w:sz w:val="26"/>
                <w:szCs w:val="26"/>
              </w:rPr>
              <w:t>联系电话</w:t>
            </w:r>
          </w:p>
        </w:tc>
      </w:tr>
      <w:tr w:rsidR="00016166" w:rsidRPr="00442EF2" w:rsidTr="0000038C">
        <w:trPr>
          <w:trHeight w:val="480"/>
          <w:jc w:val="center"/>
        </w:trPr>
        <w:tc>
          <w:tcPr>
            <w:tcW w:w="35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16166" w:rsidRPr="00442EF2" w:rsidRDefault="00016166" w:rsidP="00065D2F">
            <w:pPr>
              <w:widowControl/>
              <w:jc w:val="center"/>
              <w:rPr>
                <w:rFonts w:ascii="宋体" w:hAnsi="宋体" w:cs="宋体"/>
                <w:b/>
                <w:bCs/>
                <w:kern w:val="0"/>
                <w:sz w:val="24"/>
              </w:rPr>
            </w:pPr>
            <w:proofErr w:type="gramStart"/>
            <w:r w:rsidRPr="00442EF2">
              <w:rPr>
                <w:rFonts w:ascii="宋体" w:hAnsi="宋体" w:cs="宋体" w:hint="eastAsia"/>
                <w:b/>
                <w:bCs/>
                <w:kern w:val="0"/>
                <w:sz w:val="24"/>
              </w:rPr>
              <w:t>一</w:t>
            </w:r>
            <w:proofErr w:type="gramEnd"/>
          </w:p>
        </w:tc>
        <w:tc>
          <w:tcPr>
            <w:tcW w:w="69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支持数字技术创新</w:t>
            </w:r>
          </w:p>
        </w:tc>
        <w:tc>
          <w:tcPr>
            <w:tcW w:w="640" w:type="pct"/>
            <w:vMerge w:val="restart"/>
            <w:tcBorders>
              <w:top w:val="nil"/>
              <w:left w:val="single" w:sz="4" w:space="0" w:color="auto"/>
              <w:bottom w:val="nil"/>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（一）</w:t>
            </w:r>
          </w:p>
        </w:tc>
        <w:tc>
          <w:tcPr>
            <w:tcW w:w="1228" w:type="pct"/>
            <w:vMerge w:val="restart"/>
            <w:tcBorders>
              <w:top w:val="nil"/>
              <w:left w:val="single" w:sz="4" w:space="0" w:color="auto"/>
              <w:bottom w:val="nil"/>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proofErr w:type="gramStart"/>
            <w:r w:rsidRPr="00442EF2">
              <w:rPr>
                <w:rFonts w:ascii="宋体" w:hAnsi="宋体" w:cs="宋体" w:hint="eastAsia"/>
                <w:kern w:val="0"/>
                <w:sz w:val="24"/>
                <w:szCs w:val="24"/>
              </w:rPr>
              <w:t>奖补“互联网+制造”</w:t>
            </w:r>
            <w:proofErr w:type="gramEnd"/>
            <w:r w:rsidRPr="00442EF2">
              <w:rPr>
                <w:rFonts w:ascii="宋体" w:hAnsi="宋体" w:cs="宋体" w:hint="eastAsia"/>
                <w:kern w:val="0"/>
                <w:sz w:val="24"/>
                <w:szCs w:val="24"/>
              </w:rPr>
              <w:t>国家级试点示范企业（项目）</w:t>
            </w:r>
          </w:p>
        </w:tc>
        <w:tc>
          <w:tcPr>
            <w:tcW w:w="83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465"/>
          <w:jc w:val="center"/>
        </w:trPr>
        <w:tc>
          <w:tcPr>
            <w:tcW w:w="357" w:type="pct"/>
            <w:vMerge/>
            <w:tcBorders>
              <w:top w:val="nil"/>
              <w:left w:val="single" w:sz="4" w:space="0" w:color="auto"/>
              <w:bottom w:val="single" w:sz="4" w:space="0" w:color="000000"/>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vMerge/>
            <w:tcBorders>
              <w:top w:val="nil"/>
              <w:left w:val="single" w:sz="4" w:space="0" w:color="auto"/>
              <w:bottom w:val="nil"/>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1228" w:type="pct"/>
            <w:vMerge/>
            <w:tcBorders>
              <w:top w:val="nil"/>
              <w:left w:val="single" w:sz="4" w:space="0" w:color="auto"/>
              <w:bottom w:val="nil"/>
              <w:right w:val="single" w:sz="4" w:space="0" w:color="auto"/>
            </w:tcBorders>
            <w:vAlign w:val="center"/>
            <w:hideMark/>
          </w:tcPr>
          <w:p w:rsidR="00016166" w:rsidRPr="00442EF2" w:rsidRDefault="00016166" w:rsidP="00065D2F">
            <w:pPr>
              <w:widowControl/>
              <w:spacing w:line="360" w:lineRule="exact"/>
              <w:jc w:val="left"/>
              <w:rPr>
                <w:rFonts w:ascii="宋体" w:hAnsi="宋体" w:cs="宋体"/>
                <w:kern w:val="0"/>
                <w:sz w:val="24"/>
                <w:szCs w:val="24"/>
              </w:rPr>
            </w:pPr>
          </w:p>
        </w:tc>
        <w:tc>
          <w:tcPr>
            <w:tcW w:w="83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电子信息处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徐栋梁</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63538780</w:t>
            </w:r>
          </w:p>
        </w:tc>
      </w:tr>
      <w:tr w:rsidR="00016166" w:rsidRPr="00442EF2" w:rsidTr="0000038C">
        <w:trPr>
          <w:trHeight w:val="795"/>
          <w:jc w:val="center"/>
        </w:trPr>
        <w:tc>
          <w:tcPr>
            <w:tcW w:w="357" w:type="pct"/>
            <w:vMerge/>
            <w:tcBorders>
              <w:top w:val="nil"/>
              <w:left w:val="single" w:sz="4" w:space="0" w:color="auto"/>
              <w:bottom w:val="single" w:sz="4" w:space="0" w:color="000000"/>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（二）</w:t>
            </w:r>
          </w:p>
        </w:tc>
        <w:tc>
          <w:tcPr>
            <w:tcW w:w="1228"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proofErr w:type="gramStart"/>
            <w:r w:rsidRPr="00442EF2">
              <w:rPr>
                <w:rFonts w:ascii="宋体" w:hAnsi="宋体" w:cs="宋体" w:hint="eastAsia"/>
                <w:kern w:val="0"/>
                <w:sz w:val="24"/>
                <w:szCs w:val="24"/>
              </w:rPr>
              <w:t>奖补新一代</w:t>
            </w:r>
            <w:proofErr w:type="gramEnd"/>
            <w:r w:rsidRPr="00442EF2">
              <w:rPr>
                <w:rFonts w:ascii="宋体" w:hAnsi="宋体" w:cs="宋体" w:hint="eastAsia"/>
                <w:kern w:val="0"/>
                <w:sz w:val="24"/>
                <w:szCs w:val="24"/>
              </w:rPr>
              <w:t>人工智能产业创新重点任务项目</w:t>
            </w:r>
          </w:p>
        </w:tc>
        <w:tc>
          <w:tcPr>
            <w:tcW w:w="832" w:type="pct"/>
            <w:tcBorders>
              <w:top w:val="nil"/>
              <w:left w:val="nil"/>
              <w:bottom w:val="single" w:sz="4" w:space="0" w:color="auto"/>
              <w:right w:val="single" w:sz="4" w:space="0" w:color="auto"/>
            </w:tcBorders>
            <w:shd w:val="clear" w:color="000000" w:fill="FFFFFF"/>
            <w:vAlign w:val="center"/>
            <w:hideMark/>
          </w:tcPr>
          <w:p w:rsidR="00016166" w:rsidRPr="00442EF2" w:rsidRDefault="008127E2" w:rsidP="008127E2">
            <w:pPr>
              <w:widowControl/>
              <w:spacing w:line="360" w:lineRule="exact"/>
              <w:jc w:val="center"/>
              <w:rPr>
                <w:rFonts w:ascii="宋体" w:hAnsi="宋体" w:cs="宋体"/>
                <w:kern w:val="0"/>
                <w:sz w:val="24"/>
                <w:szCs w:val="24"/>
              </w:rPr>
            </w:pPr>
            <w:r>
              <w:rPr>
                <w:rFonts w:ascii="宋体" w:hAnsi="宋体" w:cs="宋体" w:hint="eastAsia"/>
                <w:kern w:val="0"/>
                <w:sz w:val="24"/>
                <w:szCs w:val="24"/>
              </w:rPr>
              <w:t>科技处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8127E2" w:rsidP="00065D2F">
            <w:pPr>
              <w:widowControl/>
              <w:spacing w:line="360" w:lineRule="exact"/>
              <w:jc w:val="center"/>
              <w:rPr>
                <w:rFonts w:ascii="宋体" w:hAnsi="宋体" w:cs="宋体"/>
                <w:kern w:val="0"/>
                <w:sz w:val="24"/>
                <w:szCs w:val="24"/>
              </w:rPr>
            </w:pPr>
            <w:r>
              <w:rPr>
                <w:rFonts w:ascii="宋体" w:hAnsi="宋体" w:cs="宋体" w:hint="eastAsia"/>
                <w:kern w:val="0"/>
                <w:sz w:val="24"/>
                <w:szCs w:val="24"/>
              </w:rPr>
              <w:t>昂扬</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8127E2">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w:t>
            </w:r>
            <w:r w:rsidR="008127E2">
              <w:rPr>
                <w:rFonts w:ascii="宋体" w:hAnsi="宋体" w:cs="宋体" w:hint="eastAsia"/>
                <w:kern w:val="0"/>
                <w:sz w:val="24"/>
                <w:szCs w:val="24"/>
              </w:rPr>
              <w:t>396</w:t>
            </w:r>
          </w:p>
        </w:tc>
      </w:tr>
      <w:tr w:rsidR="00016166" w:rsidRPr="00442EF2" w:rsidTr="0000038C">
        <w:trPr>
          <w:trHeight w:val="615"/>
          <w:jc w:val="center"/>
        </w:trPr>
        <w:tc>
          <w:tcPr>
            <w:tcW w:w="357" w:type="pct"/>
            <w:vMerge/>
            <w:tcBorders>
              <w:top w:val="nil"/>
              <w:left w:val="single" w:sz="4" w:space="0" w:color="auto"/>
              <w:bottom w:val="single" w:sz="4" w:space="0" w:color="000000"/>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nil"/>
              <w:left w:val="single" w:sz="4" w:space="0" w:color="auto"/>
              <w:bottom w:val="single" w:sz="4" w:space="0" w:color="000000"/>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（三）</w:t>
            </w:r>
          </w:p>
        </w:tc>
        <w:tc>
          <w:tcPr>
            <w:tcW w:w="1228"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proofErr w:type="gramStart"/>
            <w:r w:rsidRPr="00442EF2">
              <w:rPr>
                <w:rFonts w:ascii="宋体" w:hAnsi="宋体" w:cs="宋体" w:hint="eastAsia"/>
                <w:kern w:val="0"/>
                <w:sz w:val="24"/>
                <w:szCs w:val="24"/>
              </w:rPr>
              <w:t>奖补优秀</w:t>
            </w:r>
            <w:proofErr w:type="gramEnd"/>
            <w:r w:rsidRPr="00442EF2">
              <w:rPr>
                <w:rFonts w:ascii="宋体" w:hAnsi="宋体" w:cs="宋体" w:hint="eastAsia"/>
                <w:kern w:val="0"/>
                <w:sz w:val="24"/>
                <w:szCs w:val="24"/>
              </w:rPr>
              <w:t>智能硬件产品</w:t>
            </w:r>
          </w:p>
        </w:tc>
        <w:tc>
          <w:tcPr>
            <w:tcW w:w="83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电子信息处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徐栋梁</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63538780</w:t>
            </w:r>
          </w:p>
        </w:tc>
      </w:tr>
      <w:tr w:rsidR="00016166" w:rsidRPr="00442EF2" w:rsidTr="0000038C">
        <w:trPr>
          <w:trHeight w:val="765"/>
          <w:jc w:val="center"/>
        </w:trPr>
        <w:tc>
          <w:tcPr>
            <w:tcW w:w="357" w:type="pct"/>
            <w:vMerge/>
            <w:tcBorders>
              <w:top w:val="nil"/>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nil"/>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（四）</w:t>
            </w:r>
          </w:p>
        </w:tc>
        <w:tc>
          <w:tcPr>
            <w:tcW w:w="1228"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proofErr w:type="gramStart"/>
            <w:r w:rsidRPr="00442EF2">
              <w:rPr>
                <w:rFonts w:ascii="宋体" w:hAnsi="宋体" w:cs="宋体" w:hint="eastAsia"/>
                <w:kern w:val="0"/>
                <w:sz w:val="24"/>
                <w:szCs w:val="24"/>
              </w:rPr>
              <w:t>奖补优秀</w:t>
            </w:r>
            <w:proofErr w:type="gramEnd"/>
            <w:r w:rsidRPr="00442EF2">
              <w:rPr>
                <w:rFonts w:ascii="宋体" w:hAnsi="宋体" w:cs="宋体" w:hint="eastAsia"/>
                <w:kern w:val="0"/>
                <w:sz w:val="24"/>
                <w:szCs w:val="24"/>
              </w:rPr>
              <w:t>智能家居产品、成套智能家居系统</w:t>
            </w:r>
          </w:p>
        </w:tc>
        <w:tc>
          <w:tcPr>
            <w:tcW w:w="83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消费品工业处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江洋</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63538579</w:t>
            </w:r>
          </w:p>
        </w:tc>
      </w:tr>
      <w:tr w:rsidR="00016166" w:rsidRPr="00442EF2" w:rsidTr="0000038C">
        <w:trPr>
          <w:trHeight w:val="480"/>
          <w:jc w:val="center"/>
        </w:trPr>
        <w:tc>
          <w:tcPr>
            <w:tcW w:w="3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jc w:val="center"/>
              <w:rPr>
                <w:rFonts w:ascii="宋体" w:hAnsi="宋体" w:cs="宋体"/>
                <w:b/>
                <w:bCs/>
                <w:kern w:val="0"/>
                <w:sz w:val="24"/>
              </w:rPr>
            </w:pPr>
            <w:r w:rsidRPr="00442EF2">
              <w:rPr>
                <w:rFonts w:ascii="宋体" w:hAnsi="宋体" w:cs="宋体" w:hint="eastAsia"/>
                <w:b/>
                <w:bCs/>
                <w:kern w:val="0"/>
                <w:sz w:val="24"/>
              </w:rPr>
              <w:t>二</w:t>
            </w:r>
          </w:p>
        </w:tc>
        <w:tc>
          <w:tcPr>
            <w:tcW w:w="6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加强市场主体培育</w:t>
            </w:r>
          </w:p>
        </w:tc>
        <w:tc>
          <w:tcPr>
            <w:tcW w:w="6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（五）</w:t>
            </w:r>
          </w:p>
        </w:tc>
        <w:tc>
          <w:tcPr>
            <w:tcW w:w="12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proofErr w:type="gramStart"/>
            <w:r w:rsidRPr="00442EF2">
              <w:rPr>
                <w:rFonts w:ascii="宋体" w:hAnsi="宋体" w:cs="宋体" w:hint="eastAsia"/>
                <w:kern w:val="0"/>
                <w:sz w:val="24"/>
                <w:szCs w:val="24"/>
              </w:rPr>
              <w:t>奖补总部</w:t>
            </w:r>
            <w:proofErr w:type="gramEnd"/>
            <w:r w:rsidRPr="00442EF2">
              <w:rPr>
                <w:rFonts w:ascii="宋体" w:hAnsi="宋体" w:cs="宋体" w:hint="eastAsia"/>
                <w:kern w:val="0"/>
                <w:sz w:val="24"/>
                <w:szCs w:val="24"/>
              </w:rPr>
              <w:t>新落户我省的全国百强企业</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电子信息处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徐栋梁</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63538780</w:t>
            </w:r>
          </w:p>
        </w:tc>
      </w:tr>
      <w:tr w:rsidR="00016166" w:rsidRPr="00442EF2" w:rsidTr="0000038C">
        <w:trPr>
          <w:trHeight w:val="480"/>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kern w:val="0"/>
                <w:sz w:val="24"/>
                <w:szCs w:val="24"/>
              </w:rPr>
            </w:pP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软件服务处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王亮</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63538556</w:t>
            </w:r>
          </w:p>
        </w:tc>
      </w:tr>
      <w:tr w:rsidR="00016166" w:rsidRPr="00442EF2" w:rsidTr="0000038C">
        <w:trPr>
          <w:trHeight w:val="480"/>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kern w:val="0"/>
                <w:sz w:val="24"/>
                <w:szCs w:val="24"/>
              </w:rPr>
            </w:pP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615"/>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（六）</w:t>
            </w:r>
          </w:p>
        </w:tc>
        <w:tc>
          <w:tcPr>
            <w:tcW w:w="12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proofErr w:type="gramStart"/>
            <w:r w:rsidRPr="00442EF2">
              <w:rPr>
                <w:rFonts w:ascii="宋体" w:hAnsi="宋体" w:cs="宋体" w:hint="eastAsia"/>
                <w:kern w:val="0"/>
                <w:sz w:val="24"/>
                <w:szCs w:val="24"/>
              </w:rPr>
              <w:t>奖补首次</w:t>
            </w:r>
            <w:proofErr w:type="gramEnd"/>
            <w:r w:rsidRPr="00442EF2">
              <w:rPr>
                <w:rFonts w:ascii="宋体" w:hAnsi="宋体" w:cs="宋体" w:hint="eastAsia"/>
                <w:kern w:val="0"/>
                <w:sz w:val="24"/>
                <w:szCs w:val="24"/>
              </w:rPr>
              <w:t>进入全国百强的企业</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电子信息处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徐栋梁</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63538780</w:t>
            </w:r>
          </w:p>
        </w:tc>
      </w:tr>
      <w:tr w:rsidR="00016166" w:rsidRPr="00442EF2" w:rsidTr="0000038C">
        <w:trPr>
          <w:trHeight w:val="615"/>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kern w:val="0"/>
                <w:sz w:val="24"/>
                <w:szCs w:val="24"/>
              </w:rPr>
            </w:pP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软件服务处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王亮</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63538556</w:t>
            </w:r>
          </w:p>
        </w:tc>
      </w:tr>
      <w:tr w:rsidR="00016166" w:rsidRPr="00442EF2" w:rsidTr="0000038C">
        <w:trPr>
          <w:trHeight w:val="615"/>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kern w:val="0"/>
                <w:sz w:val="24"/>
                <w:szCs w:val="24"/>
              </w:rPr>
            </w:pP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540"/>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（七）</w:t>
            </w:r>
          </w:p>
        </w:tc>
        <w:tc>
          <w:tcPr>
            <w:tcW w:w="12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proofErr w:type="gramStart"/>
            <w:r w:rsidRPr="00442EF2">
              <w:rPr>
                <w:rFonts w:ascii="宋体" w:hAnsi="宋体" w:cs="宋体" w:hint="eastAsia"/>
                <w:kern w:val="0"/>
                <w:sz w:val="24"/>
                <w:szCs w:val="24"/>
              </w:rPr>
              <w:t>奖补首次</w:t>
            </w:r>
            <w:proofErr w:type="gramEnd"/>
            <w:r w:rsidRPr="00442EF2">
              <w:rPr>
                <w:rFonts w:ascii="宋体" w:hAnsi="宋体" w:cs="宋体" w:hint="eastAsia"/>
                <w:kern w:val="0"/>
                <w:sz w:val="24"/>
                <w:szCs w:val="24"/>
              </w:rPr>
              <w:t>进入安徽省重点企业名单</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电子信息处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徐栋梁</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63538780</w:t>
            </w:r>
          </w:p>
        </w:tc>
      </w:tr>
      <w:tr w:rsidR="00016166" w:rsidRPr="00442EF2" w:rsidTr="0000038C">
        <w:trPr>
          <w:trHeight w:val="510"/>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kern w:val="0"/>
                <w:sz w:val="24"/>
                <w:szCs w:val="24"/>
              </w:rPr>
            </w:pP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软件服务处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王亮</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63538556</w:t>
            </w:r>
          </w:p>
        </w:tc>
      </w:tr>
      <w:tr w:rsidR="00016166" w:rsidRPr="00442EF2" w:rsidTr="0000038C">
        <w:trPr>
          <w:trHeight w:val="660"/>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（八）</w:t>
            </w:r>
          </w:p>
        </w:tc>
        <w:tc>
          <w:tcPr>
            <w:tcW w:w="1228"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r w:rsidRPr="00442EF2">
              <w:rPr>
                <w:rFonts w:ascii="宋体" w:hAnsi="宋体" w:cs="宋体" w:hint="eastAsia"/>
                <w:kern w:val="0"/>
                <w:sz w:val="24"/>
                <w:szCs w:val="24"/>
              </w:rPr>
              <w:t>奖励主营业务收入首次达到1亿元、10亿元的数字技术企业</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660"/>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（九）</w:t>
            </w:r>
          </w:p>
        </w:tc>
        <w:tc>
          <w:tcPr>
            <w:tcW w:w="1228"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proofErr w:type="gramStart"/>
            <w:r w:rsidRPr="00442EF2">
              <w:rPr>
                <w:rFonts w:ascii="宋体" w:hAnsi="宋体" w:cs="宋体" w:hint="eastAsia"/>
                <w:kern w:val="0"/>
                <w:sz w:val="24"/>
                <w:szCs w:val="24"/>
              </w:rPr>
              <w:t>奖补国家级</w:t>
            </w:r>
            <w:proofErr w:type="gramEnd"/>
            <w:r w:rsidRPr="00442EF2">
              <w:rPr>
                <w:rFonts w:ascii="宋体" w:hAnsi="宋体" w:cs="宋体" w:hint="eastAsia"/>
                <w:kern w:val="0"/>
                <w:sz w:val="24"/>
                <w:szCs w:val="24"/>
              </w:rPr>
              <w:t>制造业“双创”试点示范的企业</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840"/>
          <w:jc w:val="center"/>
        </w:trPr>
        <w:tc>
          <w:tcPr>
            <w:tcW w:w="3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jc w:val="center"/>
              <w:rPr>
                <w:rFonts w:ascii="宋体" w:hAnsi="宋体" w:cs="宋体"/>
                <w:b/>
                <w:bCs/>
                <w:kern w:val="0"/>
                <w:sz w:val="24"/>
              </w:rPr>
            </w:pPr>
            <w:r w:rsidRPr="00442EF2">
              <w:rPr>
                <w:rFonts w:ascii="宋体" w:hAnsi="宋体" w:cs="宋体" w:hint="eastAsia"/>
                <w:b/>
                <w:bCs/>
                <w:kern w:val="0"/>
                <w:sz w:val="24"/>
              </w:rPr>
              <w:lastRenderedPageBreak/>
              <w:t>三</w:t>
            </w:r>
          </w:p>
        </w:tc>
        <w:tc>
          <w:tcPr>
            <w:tcW w:w="6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大力培育数字经济平台</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（十一）</w:t>
            </w:r>
          </w:p>
        </w:tc>
        <w:tc>
          <w:tcPr>
            <w:tcW w:w="1228"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proofErr w:type="gramStart"/>
            <w:r w:rsidRPr="00442EF2">
              <w:rPr>
                <w:rFonts w:ascii="宋体" w:hAnsi="宋体" w:cs="宋体" w:hint="eastAsia"/>
                <w:kern w:val="0"/>
                <w:sz w:val="24"/>
                <w:szCs w:val="24"/>
              </w:rPr>
              <w:t>奖补优秀</w:t>
            </w:r>
            <w:proofErr w:type="gramEnd"/>
            <w:r w:rsidRPr="00442EF2">
              <w:rPr>
                <w:rFonts w:ascii="宋体" w:hAnsi="宋体" w:cs="宋体" w:hint="eastAsia"/>
                <w:kern w:val="0"/>
                <w:sz w:val="24"/>
                <w:szCs w:val="24"/>
              </w:rPr>
              <w:t>企业级、</w:t>
            </w:r>
            <w:proofErr w:type="gramStart"/>
            <w:r w:rsidRPr="00442EF2">
              <w:rPr>
                <w:rFonts w:ascii="宋体" w:hAnsi="宋体" w:cs="宋体" w:hint="eastAsia"/>
                <w:kern w:val="0"/>
                <w:sz w:val="24"/>
                <w:szCs w:val="24"/>
              </w:rPr>
              <w:t>行业级</w:t>
            </w:r>
            <w:proofErr w:type="gramEnd"/>
            <w:r w:rsidRPr="00442EF2">
              <w:rPr>
                <w:rFonts w:ascii="宋体" w:hAnsi="宋体" w:cs="宋体" w:hint="eastAsia"/>
                <w:kern w:val="0"/>
                <w:sz w:val="24"/>
                <w:szCs w:val="24"/>
              </w:rPr>
              <w:t>工业互联网（云）平台</w:t>
            </w:r>
          </w:p>
        </w:tc>
        <w:tc>
          <w:tcPr>
            <w:tcW w:w="8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780"/>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（十二）</w:t>
            </w:r>
          </w:p>
        </w:tc>
        <w:tc>
          <w:tcPr>
            <w:tcW w:w="1228"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proofErr w:type="gramStart"/>
            <w:r w:rsidRPr="00442EF2">
              <w:rPr>
                <w:rFonts w:ascii="宋体" w:hAnsi="宋体" w:cs="宋体" w:hint="eastAsia"/>
                <w:kern w:val="0"/>
                <w:sz w:val="24"/>
                <w:szCs w:val="24"/>
              </w:rPr>
              <w:t>奖补行业</w:t>
            </w:r>
            <w:proofErr w:type="gramEnd"/>
            <w:r w:rsidRPr="00442EF2">
              <w:rPr>
                <w:rFonts w:ascii="宋体" w:hAnsi="宋体" w:cs="宋体" w:hint="eastAsia"/>
                <w:kern w:val="0"/>
                <w:sz w:val="24"/>
                <w:szCs w:val="24"/>
              </w:rPr>
              <w:t>龙头和骨干企业基于互联网的“双创”平台</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450"/>
          <w:jc w:val="center"/>
        </w:trPr>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jc w:val="center"/>
              <w:rPr>
                <w:rFonts w:ascii="宋体" w:hAnsi="宋体" w:cs="宋体"/>
                <w:b/>
                <w:bCs/>
                <w:kern w:val="0"/>
                <w:sz w:val="24"/>
              </w:rPr>
            </w:pPr>
            <w:r w:rsidRPr="00442EF2">
              <w:rPr>
                <w:rFonts w:ascii="宋体" w:hAnsi="宋体" w:cs="宋体" w:hint="eastAsia"/>
                <w:b/>
                <w:bCs/>
                <w:kern w:val="0"/>
                <w:sz w:val="24"/>
              </w:rPr>
              <w:t>四</w:t>
            </w:r>
          </w:p>
        </w:tc>
        <w:tc>
          <w:tcPr>
            <w:tcW w:w="6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b/>
                <w:bCs/>
                <w:kern w:val="0"/>
                <w:sz w:val="24"/>
                <w:szCs w:val="24"/>
              </w:rPr>
            </w:pPr>
            <w:r w:rsidRPr="00442EF2">
              <w:rPr>
                <w:rFonts w:ascii="宋体" w:hAnsi="宋体" w:cs="宋体" w:hint="eastAsia"/>
                <w:b/>
                <w:bCs/>
                <w:kern w:val="0"/>
                <w:sz w:val="24"/>
                <w:szCs w:val="24"/>
              </w:rPr>
              <w:t>打造数字经济产业生态</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（十三）</w:t>
            </w:r>
          </w:p>
        </w:tc>
        <w:tc>
          <w:tcPr>
            <w:tcW w:w="1228"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proofErr w:type="gramStart"/>
            <w:r w:rsidRPr="00442EF2">
              <w:rPr>
                <w:rFonts w:ascii="宋体" w:hAnsi="宋体" w:cs="宋体" w:hint="eastAsia"/>
                <w:kern w:val="0"/>
                <w:sz w:val="24"/>
                <w:szCs w:val="24"/>
              </w:rPr>
              <w:t>奖补优秀</w:t>
            </w:r>
            <w:proofErr w:type="gramEnd"/>
            <w:r w:rsidRPr="00442EF2">
              <w:rPr>
                <w:rFonts w:ascii="宋体" w:hAnsi="宋体" w:cs="宋体" w:hint="eastAsia"/>
                <w:kern w:val="0"/>
                <w:sz w:val="24"/>
                <w:szCs w:val="24"/>
              </w:rPr>
              <w:t>工业APP</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910"/>
          <w:jc w:val="center"/>
        </w:trPr>
        <w:tc>
          <w:tcPr>
            <w:tcW w:w="357" w:type="pct"/>
            <w:vMerge/>
            <w:tcBorders>
              <w:top w:val="nil"/>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（十四）</w:t>
            </w:r>
          </w:p>
        </w:tc>
        <w:tc>
          <w:tcPr>
            <w:tcW w:w="1228"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proofErr w:type="gramStart"/>
            <w:r w:rsidRPr="00442EF2">
              <w:rPr>
                <w:rFonts w:ascii="宋体" w:hAnsi="宋体" w:cs="宋体" w:hint="eastAsia"/>
                <w:kern w:val="0"/>
                <w:sz w:val="24"/>
                <w:szCs w:val="24"/>
              </w:rPr>
              <w:t>奖补优秀</w:t>
            </w:r>
            <w:proofErr w:type="gramEnd"/>
            <w:r w:rsidRPr="00442EF2">
              <w:rPr>
                <w:rFonts w:ascii="宋体" w:hAnsi="宋体" w:cs="宋体" w:hint="eastAsia"/>
                <w:kern w:val="0"/>
                <w:sz w:val="24"/>
                <w:szCs w:val="24"/>
              </w:rPr>
              <w:t>信息化解决方案</w:t>
            </w:r>
          </w:p>
        </w:tc>
        <w:tc>
          <w:tcPr>
            <w:tcW w:w="83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1019"/>
          <w:jc w:val="center"/>
        </w:trPr>
        <w:tc>
          <w:tcPr>
            <w:tcW w:w="357" w:type="pct"/>
            <w:vMerge/>
            <w:tcBorders>
              <w:top w:val="nil"/>
              <w:left w:val="single" w:sz="4" w:space="0" w:color="auto"/>
              <w:bottom w:val="single" w:sz="4" w:space="0" w:color="auto"/>
              <w:right w:val="single" w:sz="4" w:space="0" w:color="auto"/>
            </w:tcBorders>
            <w:vAlign w:val="center"/>
            <w:hideMark/>
          </w:tcPr>
          <w:p w:rsidR="00016166" w:rsidRPr="00442EF2" w:rsidRDefault="00016166" w:rsidP="00065D2F">
            <w:pPr>
              <w:widowControl/>
              <w:jc w:val="left"/>
              <w:rPr>
                <w:rFonts w:ascii="宋体" w:hAnsi="宋体" w:cs="宋体"/>
                <w:b/>
                <w:bCs/>
                <w:kern w:val="0"/>
                <w:sz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016166" w:rsidRPr="00442EF2" w:rsidRDefault="00016166" w:rsidP="00065D2F">
            <w:pPr>
              <w:widowControl/>
              <w:spacing w:line="360" w:lineRule="exact"/>
              <w:jc w:val="left"/>
              <w:rPr>
                <w:rFonts w:ascii="宋体" w:hAnsi="宋体" w:cs="宋体"/>
                <w:b/>
                <w:bCs/>
                <w:kern w:val="0"/>
                <w:sz w:val="24"/>
                <w:szCs w:val="24"/>
              </w:rPr>
            </w:pPr>
          </w:p>
        </w:tc>
        <w:tc>
          <w:tcPr>
            <w:tcW w:w="640"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（十五）</w:t>
            </w:r>
          </w:p>
        </w:tc>
        <w:tc>
          <w:tcPr>
            <w:tcW w:w="1228"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proofErr w:type="gramStart"/>
            <w:r w:rsidRPr="00442EF2">
              <w:rPr>
                <w:rFonts w:ascii="宋体" w:hAnsi="宋体" w:cs="宋体" w:hint="eastAsia"/>
                <w:kern w:val="0"/>
                <w:sz w:val="24"/>
                <w:szCs w:val="24"/>
              </w:rPr>
              <w:t>奖补数字</w:t>
            </w:r>
            <w:proofErr w:type="gramEnd"/>
            <w:r w:rsidRPr="00442EF2">
              <w:rPr>
                <w:rFonts w:ascii="宋体" w:hAnsi="宋体" w:cs="宋体" w:hint="eastAsia"/>
                <w:kern w:val="0"/>
                <w:sz w:val="24"/>
                <w:szCs w:val="24"/>
              </w:rPr>
              <w:t>经济创新共享服务联合体</w:t>
            </w:r>
          </w:p>
        </w:tc>
        <w:tc>
          <w:tcPr>
            <w:tcW w:w="83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r w:rsidR="00016166" w:rsidRPr="00442EF2" w:rsidTr="0000038C">
        <w:trPr>
          <w:trHeight w:val="1158"/>
          <w:jc w:val="center"/>
        </w:trPr>
        <w:tc>
          <w:tcPr>
            <w:tcW w:w="357" w:type="pct"/>
            <w:tcBorders>
              <w:top w:val="nil"/>
              <w:left w:val="single" w:sz="4" w:space="0" w:color="auto"/>
              <w:bottom w:val="single" w:sz="4" w:space="0" w:color="auto"/>
              <w:right w:val="single" w:sz="4" w:space="0" w:color="auto"/>
            </w:tcBorders>
            <w:shd w:val="clear" w:color="000000" w:fill="FFFFFF"/>
            <w:vAlign w:val="center"/>
            <w:hideMark/>
          </w:tcPr>
          <w:p w:rsidR="00016166" w:rsidRPr="00442EF2" w:rsidRDefault="00016166" w:rsidP="00065D2F">
            <w:pPr>
              <w:widowControl/>
              <w:jc w:val="center"/>
              <w:rPr>
                <w:rFonts w:ascii="宋体" w:hAnsi="宋体" w:cs="宋体"/>
                <w:b/>
                <w:bCs/>
                <w:kern w:val="0"/>
                <w:sz w:val="24"/>
              </w:rPr>
            </w:pPr>
            <w:r w:rsidRPr="00442EF2">
              <w:rPr>
                <w:rFonts w:ascii="宋体" w:hAnsi="宋体" w:cs="宋体" w:hint="eastAsia"/>
                <w:b/>
                <w:bCs/>
                <w:kern w:val="0"/>
                <w:sz w:val="24"/>
              </w:rPr>
              <w:t>五</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b/>
                <w:bCs/>
                <w:kern w:val="0"/>
                <w:sz w:val="24"/>
                <w:szCs w:val="24"/>
              </w:rPr>
            </w:pPr>
            <w:r w:rsidRPr="00442EF2">
              <w:rPr>
                <w:rFonts w:ascii="宋体" w:hAnsi="宋体" w:cs="宋体" w:hint="eastAsia"/>
                <w:b/>
                <w:bCs/>
                <w:kern w:val="0"/>
                <w:sz w:val="24"/>
                <w:szCs w:val="24"/>
              </w:rPr>
              <w:t>完善信息基础设施</w:t>
            </w:r>
          </w:p>
        </w:tc>
        <w:tc>
          <w:tcPr>
            <w:tcW w:w="640"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b/>
                <w:bCs/>
                <w:kern w:val="0"/>
                <w:sz w:val="24"/>
                <w:szCs w:val="24"/>
              </w:rPr>
            </w:pPr>
            <w:r w:rsidRPr="00442EF2">
              <w:rPr>
                <w:rFonts w:ascii="宋体" w:hAnsi="宋体" w:cs="宋体" w:hint="eastAsia"/>
                <w:b/>
                <w:bCs/>
                <w:kern w:val="0"/>
                <w:sz w:val="24"/>
                <w:szCs w:val="24"/>
              </w:rPr>
              <w:t>（十六）</w:t>
            </w:r>
          </w:p>
        </w:tc>
        <w:tc>
          <w:tcPr>
            <w:tcW w:w="1228"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left"/>
              <w:rPr>
                <w:rFonts w:ascii="宋体" w:hAnsi="宋体" w:cs="宋体"/>
                <w:kern w:val="0"/>
                <w:sz w:val="24"/>
                <w:szCs w:val="24"/>
              </w:rPr>
            </w:pPr>
            <w:r w:rsidRPr="00442EF2">
              <w:rPr>
                <w:rFonts w:ascii="宋体" w:hAnsi="宋体" w:cs="宋体" w:hint="eastAsia"/>
                <w:kern w:val="0"/>
                <w:sz w:val="24"/>
                <w:szCs w:val="24"/>
              </w:rPr>
              <w:t>奖补“网效之星”企业</w:t>
            </w:r>
          </w:p>
        </w:tc>
        <w:tc>
          <w:tcPr>
            <w:tcW w:w="83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工业互联网处</w:t>
            </w:r>
          </w:p>
        </w:tc>
        <w:tc>
          <w:tcPr>
            <w:tcW w:w="552"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孙勇</w:t>
            </w:r>
          </w:p>
        </w:tc>
        <w:tc>
          <w:tcPr>
            <w:tcW w:w="696" w:type="pct"/>
            <w:tcBorders>
              <w:top w:val="nil"/>
              <w:left w:val="nil"/>
              <w:bottom w:val="single" w:sz="4" w:space="0" w:color="auto"/>
              <w:right w:val="single" w:sz="4" w:space="0" w:color="auto"/>
            </w:tcBorders>
            <w:shd w:val="clear" w:color="000000" w:fill="FFFFFF"/>
            <w:vAlign w:val="center"/>
            <w:hideMark/>
          </w:tcPr>
          <w:p w:rsidR="00016166" w:rsidRPr="00442EF2" w:rsidRDefault="00016166" w:rsidP="00065D2F">
            <w:pPr>
              <w:widowControl/>
              <w:spacing w:line="360" w:lineRule="exact"/>
              <w:jc w:val="center"/>
              <w:rPr>
                <w:rFonts w:ascii="宋体" w:hAnsi="宋体" w:cs="宋体"/>
                <w:kern w:val="0"/>
                <w:sz w:val="24"/>
                <w:szCs w:val="24"/>
              </w:rPr>
            </w:pPr>
            <w:r w:rsidRPr="00442EF2">
              <w:rPr>
                <w:rFonts w:ascii="宋体" w:hAnsi="宋体" w:cs="宋体" w:hint="eastAsia"/>
                <w:kern w:val="0"/>
                <w:sz w:val="24"/>
                <w:szCs w:val="24"/>
              </w:rPr>
              <w:t>63538782</w:t>
            </w:r>
          </w:p>
        </w:tc>
      </w:tr>
    </w:tbl>
    <w:p w:rsidR="00016166" w:rsidRPr="00442EF2" w:rsidRDefault="00016166" w:rsidP="00016166"/>
    <w:p w:rsidR="00CD5725" w:rsidRPr="00442EF2" w:rsidRDefault="00CD5725" w:rsidP="00CD5725">
      <w:pPr>
        <w:spacing w:line="592" w:lineRule="exact"/>
        <w:ind w:leftChars="304" w:left="4478" w:hangingChars="1200" w:hanging="3840"/>
        <w:rPr>
          <w:rFonts w:ascii="Times New Roman" w:eastAsia="仿宋" w:hAnsi="Times New Roman" w:cs="Times New Roman"/>
          <w:sz w:val="32"/>
          <w:szCs w:val="32"/>
        </w:rPr>
      </w:pPr>
    </w:p>
    <w:sectPr w:rsidR="00CD5725" w:rsidRPr="00442EF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BD" w:rsidRDefault="008D53BD" w:rsidP="00ED6380">
      <w:r>
        <w:separator/>
      </w:r>
    </w:p>
  </w:endnote>
  <w:endnote w:type="continuationSeparator" w:id="0">
    <w:p w:rsidR="008D53BD" w:rsidRDefault="008D53BD" w:rsidP="00ED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31" w:rsidRDefault="005B7331">
    <w:pPr>
      <w:pStyle w:val="a5"/>
      <w:framePr w:wrap="around" w:vAnchor="text" w:hAnchor="margin" w:xAlign="inside" w:y="1"/>
      <w:rPr>
        <w:rStyle w:val="a8"/>
      </w:rPr>
    </w:pPr>
    <w:r>
      <w:fldChar w:fldCharType="begin"/>
    </w:r>
    <w:r>
      <w:rPr>
        <w:rStyle w:val="a8"/>
        <w:rFonts w:hint="eastAsia"/>
      </w:rPr>
      <w:instrText xml:space="preserve">PAGE  </w:instrText>
    </w:r>
    <w:r>
      <w:fldChar w:fldCharType="end"/>
    </w:r>
  </w:p>
  <w:p w:rsidR="005B7331" w:rsidRDefault="005B7331">
    <w:pPr>
      <w:pStyle w:val="a5"/>
      <w:ind w:right="360" w:firstLine="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31" w:rsidRDefault="005B7331">
    <w:pPr>
      <w:pStyle w:val="a5"/>
      <w:framePr w:wrap="around" w:vAnchor="text" w:hAnchor="margin" w:xAlign="inside" w:y="1"/>
      <w:rPr>
        <w:rStyle w:val="a8"/>
        <w:rFonts w:ascii="仿宋_GB2312" w:eastAsia="仿宋_GB2312"/>
        <w:sz w:val="28"/>
      </w:rPr>
    </w:pPr>
    <w:r>
      <w:rPr>
        <w:rFonts w:ascii="仿宋_GB2312" w:eastAsia="仿宋_GB2312"/>
        <w:sz w:val="28"/>
      </w:rPr>
      <w:fldChar w:fldCharType="begin"/>
    </w:r>
    <w:r>
      <w:rPr>
        <w:rStyle w:val="a8"/>
        <w:rFonts w:ascii="仿宋_GB2312" w:eastAsia="仿宋_GB2312" w:hint="eastAsia"/>
        <w:sz w:val="28"/>
      </w:rPr>
      <w:instrText xml:space="preserve">PAGE  </w:instrText>
    </w:r>
    <w:r>
      <w:rPr>
        <w:rFonts w:ascii="仿宋_GB2312" w:eastAsia="仿宋_GB2312"/>
        <w:sz w:val="28"/>
      </w:rPr>
      <w:fldChar w:fldCharType="separate"/>
    </w:r>
    <w:r w:rsidR="0066583E">
      <w:rPr>
        <w:rStyle w:val="a8"/>
        <w:rFonts w:ascii="仿宋_GB2312" w:eastAsia="仿宋_GB2312"/>
        <w:noProof/>
        <w:sz w:val="28"/>
      </w:rPr>
      <w:t>- 21 -</w:t>
    </w:r>
    <w:r>
      <w:rPr>
        <w:rFonts w:ascii="仿宋_GB2312" w:eastAsia="仿宋_GB2312"/>
        <w:sz w:val="28"/>
      </w:rPr>
      <w:fldChar w:fldCharType="end"/>
    </w:r>
  </w:p>
  <w:p w:rsidR="005B7331" w:rsidRDefault="005B7331">
    <w:pPr>
      <w:pStyle w:val="a5"/>
      <w:ind w:right="360" w:firstLine="360"/>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241502"/>
      <w:docPartObj>
        <w:docPartGallery w:val="Page Numbers (Bottom of Page)"/>
        <w:docPartUnique/>
      </w:docPartObj>
    </w:sdtPr>
    <w:sdtEndPr>
      <w:rPr>
        <w:sz w:val="21"/>
        <w:szCs w:val="21"/>
      </w:rPr>
    </w:sdtEndPr>
    <w:sdtContent>
      <w:p w:rsidR="005B7331" w:rsidRPr="004660E6" w:rsidRDefault="005B7331">
        <w:pPr>
          <w:pStyle w:val="a5"/>
          <w:jc w:val="center"/>
          <w:rPr>
            <w:sz w:val="21"/>
            <w:szCs w:val="21"/>
          </w:rPr>
        </w:pPr>
        <w:r w:rsidRPr="004660E6">
          <w:rPr>
            <w:sz w:val="21"/>
            <w:szCs w:val="21"/>
          </w:rPr>
          <w:fldChar w:fldCharType="begin"/>
        </w:r>
        <w:r w:rsidRPr="004660E6">
          <w:rPr>
            <w:sz w:val="21"/>
            <w:szCs w:val="21"/>
          </w:rPr>
          <w:instrText>PAGE   \* MERGEFORMAT</w:instrText>
        </w:r>
        <w:r w:rsidRPr="004660E6">
          <w:rPr>
            <w:sz w:val="21"/>
            <w:szCs w:val="21"/>
          </w:rPr>
          <w:fldChar w:fldCharType="separate"/>
        </w:r>
        <w:r w:rsidR="0066583E" w:rsidRPr="0066583E">
          <w:rPr>
            <w:noProof/>
            <w:sz w:val="21"/>
            <w:szCs w:val="21"/>
            <w:lang w:val="zh-CN"/>
          </w:rPr>
          <w:t>41</w:t>
        </w:r>
        <w:r w:rsidRPr="004660E6">
          <w:rPr>
            <w:sz w:val="21"/>
            <w:szCs w:val="21"/>
          </w:rPr>
          <w:fldChar w:fldCharType="end"/>
        </w:r>
      </w:p>
    </w:sdtContent>
  </w:sdt>
  <w:p w:rsidR="005B7331" w:rsidRDefault="005B73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BD" w:rsidRDefault="008D53BD" w:rsidP="00ED6380">
      <w:r>
        <w:separator/>
      </w:r>
    </w:p>
  </w:footnote>
  <w:footnote w:type="continuationSeparator" w:id="0">
    <w:p w:rsidR="008D53BD" w:rsidRDefault="008D53BD" w:rsidP="00ED6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20"/>
    <w:rsid w:val="000002EF"/>
    <w:rsid w:val="0000038C"/>
    <w:rsid w:val="00000921"/>
    <w:rsid w:val="00000CEB"/>
    <w:rsid w:val="00000D1C"/>
    <w:rsid w:val="0000139E"/>
    <w:rsid w:val="00005A06"/>
    <w:rsid w:val="00005EB1"/>
    <w:rsid w:val="00007427"/>
    <w:rsid w:val="0001018C"/>
    <w:rsid w:val="0001078F"/>
    <w:rsid w:val="00011BB8"/>
    <w:rsid w:val="00011BFB"/>
    <w:rsid w:val="00011EAB"/>
    <w:rsid w:val="00014718"/>
    <w:rsid w:val="00015A13"/>
    <w:rsid w:val="00016166"/>
    <w:rsid w:val="000170FC"/>
    <w:rsid w:val="000200BD"/>
    <w:rsid w:val="000213C7"/>
    <w:rsid w:val="00022118"/>
    <w:rsid w:val="0002394D"/>
    <w:rsid w:val="000252BF"/>
    <w:rsid w:val="00025BE8"/>
    <w:rsid w:val="00025F64"/>
    <w:rsid w:val="00030D35"/>
    <w:rsid w:val="00033A9F"/>
    <w:rsid w:val="0003478F"/>
    <w:rsid w:val="00041AEC"/>
    <w:rsid w:val="00047017"/>
    <w:rsid w:val="00051BE5"/>
    <w:rsid w:val="000524F1"/>
    <w:rsid w:val="00052CC4"/>
    <w:rsid w:val="00053CEC"/>
    <w:rsid w:val="00056D78"/>
    <w:rsid w:val="00060363"/>
    <w:rsid w:val="00065D2F"/>
    <w:rsid w:val="0006775A"/>
    <w:rsid w:val="00067C2A"/>
    <w:rsid w:val="000700DB"/>
    <w:rsid w:val="000704DE"/>
    <w:rsid w:val="00070C1E"/>
    <w:rsid w:val="000768A9"/>
    <w:rsid w:val="00076BD3"/>
    <w:rsid w:val="00082996"/>
    <w:rsid w:val="00082FB5"/>
    <w:rsid w:val="00083A7A"/>
    <w:rsid w:val="00083FE7"/>
    <w:rsid w:val="00090EF9"/>
    <w:rsid w:val="00091854"/>
    <w:rsid w:val="00094657"/>
    <w:rsid w:val="000A199D"/>
    <w:rsid w:val="000A3E3E"/>
    <w:rsid w:val="000A4171"/>
    <w:rsid w:val="000B0959"/>
    <w:rsid w:val="000B09F9"/>
    <w:rsid w:val="000B0B36"/>
    <w:rsid w:val="000B19DA"/>
    <w:rsid w:val="000B39D9"/>
    <w:rsid w:val="000B584E"/>
    <w:rsid w:val="000C67A4"/>
    <w:rsid w:val="000C6ABC"/>
    <w:rsid w:val="000D1522"/>
    <w:rsid w:val="000D1CA8"/>
    <w:rsid w:val="000D307C"/>
    <w:rsid w:val="000D5256"/>
    <w:rsid w:val="000D61E3"/>
    <w:rsid w:val="000D6B9D"/>
    <w:rsid w:val="000E0912"/>
    <w:rsid w:val="000E10A6"/>
    <w:rsid w:val="000E22F1"/>
    <w:rsid w:val="000E30F0"/>
    <w:rsid w:val="000E5BB7"/>
    <w:rsid w:val="000E5E2A"/>
    <w:rsid w:val="000E7B7E"/>
    <w:rsid w:val="000E7EB1"/>
    <w:rsid w:val="000F2FE6"/>
    <w:rsid w:val="000F326A"/>
    <w:rsid w:val="000F582C"/>
    <w:rsid w:val="000F7951"/>
    <w:rsid w:val="000F7D20"/>
    <w:rsid w:val="00100217"/>
    <w:rsid w:val="00100548"/>
    <w:rsid w:val="00101503"/>
    <w:rsid w:val="00101C39"/>
    <w:rsid w:val="00102D25"/>
    <w:rsid w:val="0010307E"/>
    <w:rsid w:val="0010307F"/>
    <w:rsid w:val="00105D1E"/>
    <w:rsid w:val="00106F12"/>
    <w:rsid w:val="00107CE0"/>
    <w:rsid w:val="00110834"/>
    <w:rsid w:val="001114BA"/>
    <w:rsid w:val="0011270F"/>
    <w:rsid w:val="00113136"/>
    <w:rsid w:val="001145BD"/>
    <w:rsid w:val="001203CE"/>
    <w:rsid w:val="00120D4A"/>
    <w:rsid w:val="00121002"/>
    <w:rsid w:val="00122A38"/>
    <w:rsid w:val="00123B14"/>
    <w:rsid w:val="001242DF"/>
    <w:rsid w:val="00130E64"/>
    <w:rsid w:val="00132A18"/>
    <w:rsid w:val="00133876"/>
    <w:rsid w:val="00135DD4"/>
    <w:rsid w:val="00141F21"/>
    <w:rsid w:val="00144778"/>
    <w:rsid w:val="0014577D"/>
    <w:rsid w:val="001461DD"/>
    <w:rsid w:val="00151AE7"/>
    <w:rsid w:val="00153D5E"/>
    <w:rsid w:val="001552BB"/>
    <w:rsid w:val="00155F4C"/>
    <w:rsid w:val="00155FF6"/>
    <w:rsid w:val="0015605D"/>
    <w:rsid w:val="0015684E"/>
    <w:rsid w:val="00157246"/>
    <w:rsid w:val="001600A5"/>
    <w:rsid w:val="00160E70"/>
    <w:rsid w:val="00163961"/>
    <w:rsid w:val="00163A4C"/>
    <w:rsid w:val="00163CA5"/>
    <w:rsid w:val="001662E7"/>
    <w:rsid w:val="00166A97"/>
    <w:rsid w:val="00171506"/>
    <w:rsid w:val="00171583"/>
    <w:rsid w:val="00171FFB"/>
    <w:rsid w:val="0017287B"/>
    <w:rsid w:val="00172E62"/>
    <w:rsid w:val="0017323D"/>
    <w:rsid w:val="00173988"/>
    <w:rsid w:val="0017481D"/>
    <w:rsid w:val="00174BD7"/>
    <w:rsid w:val="001776FA"/>
    <w:rsid w:val="00184B6C"/>
    <w:rsid w:val="00184E41"/>
    <w:rsid w:val="0018728E"/>
    <w:rsid w:val="00187EA4"/>
    <w:rsid w:val="00190A83"/>
    <w:rsid w:val="001929F9"/>
    <w:rsid w:val="00192D8E"/>
    <w:rsid w:val="0019325C"/>
    <w:rsid w:val="001934FE"/>
    <w:rsid w:val="00193920"/>
    <w:rsid w:val="00195383"/>
    <w:rsid w:val="00196D04"/>
    <w:rsid w:val="00197EE2"/>
    <w:rsid w:val="001A066F"/>
    <w:rsid w:val="001A61AA"/>
    <w:rsid w:val="001A7F46"/>
    <w:rsid w:val="001B0E90"/>
    <w:rsid w:val="001B259B"/>
    <w:rsid w:val="001B2858"/>
    <w:rsid w:val="001B3932"/>
    <w:rsid w:val="001B4409"/>
    <w:rsid w:val="001B5A08"/>
    <w:rsid w:val="001B7688"/>
    <w:rsid w:val="001C69BD"/>
    <w:rsid w:val="001C70CA"/>
    <w:rsid w:val="001C7D8B"/>
    <w:rsid w:val="001D2A33"/>
    <w:rsid w:val="001D385B"/>
    <w:rsid w:val="001D3C22"/>
    <w:rsid w:val="001D564D"/>
    <w:rsid w:val="001D5685"/>
    <w:rsid w:val="001D5709"/>
    <w:rsid w:val="001D7D57"/>
    <w:rsid w:val="001E0E4F"/>
    <w:rsid w:val="001E31DE"/>
    <w:rsid w:val="001E3F02"/>
    <w:rsid w:val="001F2163"/>
    <w:rsid w:val="001F3175"/>
    <w:rsid w:val="001F59E8"/>
    <w:rsid w:val="001F7029"/>
    <w:rsid w:val="00200143"/>
    <w:rsid w:val="00200EAD"/>
    <w:rsid w:val="00201D40"/>
    <w:rsid w:val="00201E99"/>
    <w:rsid w:val="00203156"/>
    <w:rsid w:val="00205C8F"/>
    <w:rsid w:val="002063FB"/>
    <w:rsid w:val="002071BC"/>
    <w:rsid w:val="00210312"/>
    <w:rsid w:val="00210486"/>
    <w:rsid w:val="002107F1"/>
    <w:rsid w:val="00210CF0"/>
    <w:rsid w:val="00210D15"/>
    <w:rsid w:val="002116AB"/>
    <w:rsid w:val="002145AB"/>
    <w:rsid w:val="0021483E"/>
    <w:rsid w:val="00215A90"/>
    <w:rsid w:val="00216FB7"/>
    <w:rsid w:val="002200A7"/>
    <w:rsid w:val="0022034C"/>
    <w:rsid w:val="00221CC7"/>
    <w:rsid w:val="00221E95"/>
    <w:rsid w:val="00222560"/>
    <w:rsid w:val="00224D18"/>
    <w:rsid w:val="00225AEF"/>
    <w:rsid w:val="00232DCC"/>
    <w:rsid w:val="00233379"/>
    <w:rsid w:val="00233BBF"/>
    <w:rsid w:val="00234EA2"/>
    <w:rsid w:val="00236DA3"/>
    <w:rsid w:val="00240321"/>
    <w:rsid w:val="00240912"/>
    <w:rsid w:val="00244BFD"/>
    <w:rsid w:val="00244E05"/>
    <w:rsid w:val="00245EBD"/>
    <w:rsid w:val="002466B7"/>
    <w:rsid w:val="00247E62"/>
    <w:rsid w:val="00254D89"/>
    <w:rsid w:val="002558AC"/>
    <w:rsid w:val="00256512"/>
    <w:rsid w:val="00257E07"/>
    <w:rsid w:val="0026038F"/>
    <w:rsid w:val="00260905"/>
    <w:rsid w:val="00261014"/>
    <w:rsid w:val="00262B21"/>
    <w:rsid w:val="002638AA"/>
    <w:rsid w:val="00264DA3"/>
    <w:rsid w:val="002650B2"/>
    <w:rsid w:val="00265D98"/>
    <w:rsid w:val="00265DE2"/>
    <w:rsid w:val="00272F43"/>
    <w:rsid w:val="00273CA0"/>
    <w:rsid w:val="00274FAF"/>
    <w:rsid w:val="00277042"/>
    <w:rsid w:val="002820E7"/>
    <w:rsid w:val="00284994"/>
    <w:rsid w:val="002853CC"/>
    <w:rsid w:val="00286553"/>
    <w:rsid w:val="002867BD"/>
    <w:rsid w:val="0028782B"/>
    <w:rsid w:val="00287EE2"/>
    <w:rsid w:val="00290E45"/>
    <w:rsid w:val="00294D8B"/>
    <w:rsid w:val="00295115"/>
    <w:rsid w:val="00295971"/>
    <w:rsid w:val="002964C8"/>
    <w:rsid w:val="002A0650"/>
    <w:rsid w:val="002A0E36"/>
    <w:rsid w:val="002A2453"/>
    <w:rsid w:val="002A3930"/>
    <w:rsid w:val="002A545B"/>
    <w:rsid w:val="002A5CDB"/>
    <w:rsid w:val="002A6382"/>
    <w:rsid w:val="002A7947"/>
    <w:rsid w:val="002B1AB4"/>
    <w:rsid w:val="002B2BFF"/>
    <w:rsid w:val="002B2EFD"/>
    <w:rsid w:val="002B55D8"/>
    <w:rsid w:val="002B625A"/>
    <w:rsid w:val="002B7A2D"/>
    <w:rsid w:val="002C0FB8"/>
    <w:rsid w:val="002C152C"/>
    <w:rsid w:val="002C1AFE"/>
    <w:rsid w:val="002C36C9"/>
    <w:rsid w:val="002C48E0"/>
    <w:rsid w:val="002C6C8B"/>
    <w:rsid w:val="002C74AD"/>
    <w:rsid w:val="002D0A6A"/>
    <w:rsid w:val="002D2174"/>
    <w:rsid w:val="002D3166"/>
    <w:rsid w:val="002D4996"/>
    <w:rsid w:val="002D5A04"/>
    <w:rsid w:val="002D616A"/>
    <w:rsid w:val="002D62C6"/>
    <w:rsid w:val="002D76A8"/>
    <w:rsid w:val="002E1E37"/>
    <w:rsid w:val="002E39B6"/>
    <w:rsid w:val="002E5291"/>
    <w:rsid w:val="002E5419"/>
    <w:rsid w:val="002E7707"/>
    <w:rsid w:val="002F002C"/>
    <w:rsid w:val="002F0F25"/>
    <w:rsid w:val="002F49D3"/>
    <w:rsid w:val="002F5B2D"/>
    <w:rsid w:val="002F6E05"/>
    <w:rsid w:val="00300DCF"/>
    <w:rsid w:val="0030118B"/>
    <w:rsid w:val="003014C1"/>
    <w:rsid w:val="00303606"/>
    <w:rsid w:val="0030366B"/>
    <w:rsid w:val="00305673"/>
    <w:rsid w:val="00307691"/>
    <w:rsid w:val="0031027B"/>
    <w:rsid w:val="00313E34"/>
    <w:rsid w:val="00317A12"/>
    <w:rsid w:val="00320038"/>
    <w:rsid w:val="00320F4D"/>
    <w:rsid w:val="003228AB"/>
    <w:rsid w:val="003244A8"/>
    <w:rsid w:val="00330288"/>
    <w:rsid w:val="003311D1"/>
    <w:rsid w:val="00331756"/>
    <w:rsid w:val="003329B0"/>
    <w:rsid w:val="00332E34"/>
    <w:rsid w:val="00334EC4"/>
    <w:rsid w:val="0033661B"/>
    <w:rsid w:val="00340F02"/>
    <w:rsid w:val="00342787"/>
    <w:rsid w:val="00343445"/>
    <w:rsid w:val="003452DC"/>
    <w:rsid w:val="0035143E"/>
    <w:rsid w:val="00351A05"/>
    <w:rsid w:val="0035238C"/>
    <w:rsid w:val="003550AA"/>
    <w:rsid w:val="0035531D"/>
    <w:rsid w:val="00355CF3"/>
    <w:rsid w:val="00356817"/>
    <w:rsid w:val="003569E1"/>
    <w:rsid w:val="00356C07"/>
    <w:rsid w:val="0035774B"/>
    <w:rsid w:val="003623FB"/>
    <w:rsid w:val="003626A3"/>
    <w:rsid w:val="00363541"/>
    <w:rsid w:val="00365486"/>
    <w:rsid w:val="00365653"/>
    <w:rsid w:val="00365C9D"/>
    <w:rsid w:val="003661A7"/>
    <w:rsid w:val="003663CD"/>
    <w:rsid w:val="003664D9"/>
    <w:rsid w:val="00366930"/>
    <w:rsid w:val="00366A3B"/>
    <w:rsid w:val="00366B5A"/>
    <w:rsid w:val="003672B6"/>
    <w:rsid w:val="00370C92"/>
    <w:rsid w:val="00371B03"/>
    <w:rsid w:val="003720C4"/>
    <w:rsid w:val="003723B2"/>
    <w:rsid w:val="003730D5"/>
    <w:rsid w:val="00376944"/>
    <w:rsid w:val="00376FD9"/>
    <w:rsid w:val="00381B3E"/>
    <w:rsid w:val="00382597"/>
    <w:rsid w:val="00387204"/>
    <w:rsid w:val="00390001"/>
    <w:rsid w:val="00394501"/>
    <w:rsid w:val="00394CF4"/>
    <w:rsid w:val="00396A2A"/>
    <w:rsid w:val="00397A52"/>
    <w:rsid w:val="00397E74"/>
    <w:rsid w:val="003A0081"/>
    <w:rsid w:val="003A02D7"/>
    <w:rsid w:val="003A25FD"/>
    <w:rsid w:val="003A6F16"/>
    <w:rsid w:val="003B0431"/>
    <w:rsid w:val="003B1100"/>
    <w:rsid w:val="003B3D06"/>
    <w:rsid w:val="003B4572"/>
    <w:rsid w:val="003B7DBD"/>
    <w:rsid w:val="003C1CBA"/>
    <w:rsid w:val="003C1F0E"/>
    <w:rsid w:val="003C21BC"/>
    <w:rsid w:val="003C220E"/>
    <w:rsid w:val="003C36E4"/>
    <w:rsid w:val="003C45E0"/>
    <w:rsid w:val="003C4787"/>
    <w:rsid w:val="003D0541"/>
    <w:rsid w:val="003D0579"/>
    <w:rsid w:val="003D135D"/>
    <w:rsid w:val="003D174F"/>
    <w:rsid w:val="003D5757"/>
    <w:rsid w:val="003D62AE"/>
    <w:rsid w:val="003D76F8"/>
    <w:rsid w:val="003D7C49"/>
    <w:rsid w:val="003D7E98"/>
    <w:rsid w:val="003E025C"/>
    <w:rsid w:val="003E05EB"/>
    <w:rsid w:val="003E0BBA"/>
    <w:rsid w:val="003E1387"/>
    <w:rsid w:val="003E1A82"/>
    <w:rsid w:val="003E2EAF"/>
    <w:rsid w:val="003E3671"/>
    <w:rsid w:val="003E56CE"/>
    <w:rsid w:val="003E572B"/>
    <w:rsid w:val="003E5E18"/>
    <w:rsid w:val="003E703E"/>
    <w:rsid w:val="003F0723"/>
    <w:rsid w:val="003F158B"/>
    <w:rsid w:val="003F2EB3"/>
    <w:rsid w:val="003F4B40"/>
    <w:rsid w:val="003F5BA1"/>
    <w:rsid w:val="003F72F5"/>
    <w:rsid w:val="003F75C9"/>
    <w:rsid w:val="00402506"/>
    <w:rsid w:val="0040418E"/>
    <w:rsid w:val="00405D22"/>
    <w:rsid w:val="004066F8"/>
    <w:rsid w:val="00407019"/>
    <w:rsid w:val="004075F3"/>
    <w:rsid w:val="004166D4"/>
    <w:rsid w:val="00417EC4"/>
    <w:rsid w:val="00420C9C"/>
    <w:rsid w:val="0042142F"/>
    <w:rsid w:val="0042157B"/>
    <w:rsid w:val="0042185C"/>
    <w:rsid w:val="00421BD9"/>
    <w:rsid w:val="00422268"/>
    <w:rsid w:val="00423929"/>
    <w:rsid w:val="004305CE"/>
    <w:rsid w:val="00430681"/>
    <w:rsid w:val="00430D0F"/>
    <w:rsid w:val="00431E87"/>
    <w:rsid w:val="00433A37"/>
    <w:rsid w:val="00441461"/>
    <w:rsid w:val="00442EF2"/>
    <w:rsid w:val="004456EA"/>
    <w:rsid w:val="00445710"/>
    <w:rsid w:val="00446437"/>
    <w:rsid w:val="004505D7"/>
    <w:rsid w:val="004527A3"/>
    <w:rsid w:val="00453A06"/>
    <w:rsid w:val="00460D0C"/>
    <w:rsid w:val="00463C65"/>
    <w:rsid w:val="00465E04"/>
    <w:rsid w:val="004660E6"/>
    <w:rsid w:val="0046658A"/>
    <w:rsid w:val="00471317"/>
    <w:rsid w:val="00472900"/>
    <w:rsid w:val="00472C7F"/>
    <w:rsid w:val="00475CE8"/>
    <w:rsid w:val="004809DB"/>
    <w:rsid w:val="00484C51"/>
    <w:rsid w:val="0048523D"/>
    <w:rsid w:val="00485C97"/>
    <w:rsid w:val="00490274"/>
    <w:rsid w:val="00490863"/>
    <w:rsid w:val="00491F92"/>
    <w:rsid w:val="004921EE"/>
    <w:rsid w:val="004929EE"/>
    <w:rsid w:val="00497ACF"/>
    <w:rsid w:val="004A22CE"/>
    <w:rsid w:val="004A2CD6"/>
    <w:rsid w:val="004A5ECF"/>
    <w:rsid w:val="004A6417"/>
    <w:rsid w:val="004A69D1"/>
    <w:rsid w:val="004B22B0"/>
    <w:rsid w:val="004B2AC5"/>
    <w:rsid w:val="004B387D"/>
    <w:rsid w:val="004B5C05"/>
    <w:rsid w:val="004B6468"/>
    <w:rsid w:val="004B7E09"/>
    <w:rsid w:val="004C0666"/>
    <w:rsid w:val="004C0E93"/>
    <w:rsid w:val="004C215F"/>
    <w:rsid w:val="004C3296"/>
    <w:rsid w:val="004C7486"/>
    <w:rsid w:val="004D06AE"/>
    <w:rsid w:val="004D2281"/>
    <w:rsid w:val="004D3D3D"/>
    <w:rsid w:val="004D4775"/>
    <w:rsid w:val="004E11A9"/>
    <w:rsid w:val="004E24EF"/>
    <w:rsid w:val="004E397A"/>
    <w:rsid w:val="004E3CEE"/>
    <w:rsid w:val="004E58AC"/>
    <w:rsid w:val="004E5E4A"/>
    <w:rsid w:val="004E6745"/>
    <w:rsid w:val="004F06CA"/>
    <w:rsid w:val="004F1D38"/>
    <w:rsid w:val="004F35E7"/>
    <w:rsid w:val="004F47D1"/>
    <w:rsid w:val="004F4F3F"/>
    <w:rsid w:val="004F517C"/>
    <w:rsid w:val="004F60DE"/>
    <w:rsid w:val="00500B71"/>
    <w:rsid w:val="00500EA8"/>
    <w:rsid w:val="005013F5"/>
    <w:rsid w:val="005032ED"/>
    <w:rsid w:val="0050666F"/>
    <w:rsid w:val="00506F5F"/>
    <w:rsid w:val="0051185F"/>
    <w:rsid w:val="00513836"/>
    <w:rsid w:val="0051579D"/>
    <w:rsid w:val="00517785"/>
    <w:rsid w:val="0052163C"/>
    <w:rsid w:val="00525658"/>
    <w:rsid w:val="00526929"/>
    <w:rsid w:val="00526AA4"/>
    <w:rsid w:val="005307E2"/>
    <w:rsid w:val="00530976"/>
    <w:rsid w:val="00530EBE"/>
    <w:rsid w:val="0053149E"/>
    <w:rsid w:val="00531906"/>
    <w:rsid w:val="005333F5"/>
    <w:rsid w:val="005337F2"/>
    <w:rsid w:val="005418E6"/>
    <w:rsid w:val="0054226B"/>
    <w:rsid w:val="00543075"/>
    <w:rsid w:val="0054507F"/>
    <w:rsid w:val="00545098"/>
    <w:rsid w:val="00545B19"/>
    <w:rsid w:val="0055056A"/>
    <w:rsid w:val="00550D23"/>
    <w:rsid w:val="00552A6E"/>
    <w:rsid w:val="00556A2B"/>
    <w:rsid w:val="00560472"/>
    <w:rsid w:val="00562062"/>
    <w:rsid w:val="00562197"/>
    <w:rsid w:val="005647FD"/>
    <w:rsid w:val="00565794"/>
    <w:rsid w:val="005667C0"/>
    <w:rsid w:val="00567299"/>
    <w:rsid w:val="005672EF"/>
    <w:rsid w:val="005700DD"/>
    <w:rsid w:val="005703C3"/>
    <w:rsid w:val="00571871"/>
    <w:rsid w:val="00574862"/>
    <w:rsid w:val="00574A16"/>
    <w:rsid w:val="0057650B"/>
    <w:rsid w:val="005774ED"/>
    <w:rsid w:val="005776FA"/>
    <w:rsid w:val="0058168D"/>
    <w:rsid w:val="005818B9"/>
    <w:rsid w:val="00585C6E"/>
    <w:rsid w:val="00591F49"/>
    <w:rsid w:val="00594E21"/>
    <w:rsid w:val="00597A4A"/>
    <w:rsid w:val="005A0A29"/>
    <w:rsid w:val="005B45B5"/>
    <w:rsid w:val="005B61F8"/>
    <w:rsid w:val="005B65D6"/>
    <w:rsid w:val="005B7331"/>
    <w:rsid w:val="005B73E0"/>
    <w:rsid w:val="005B75E3"/>
    <w:rsid w:val="005B7CF1"/>
    <w:rsid w:val="005C0DA3"/>
    <w:rsid w:val="005C3912"/>
    <w:rsid w:val="005C4CF6"/>
    <w:rsid w:val="005C5271"/>
    <w:rsid w:val="005C72A1"/>
    <w:rsid w:val="005C76E6"/>
    <w:rsid w:val="005C77FE"/>
    <w:rsid w:val="005D21B5"/>
    <w:rsid w:val="005D713D"/>
    <w:rsid w:val="005E358E"/>
    <w:rsid w:val="005E3FF1"/>
    <w:rsid w:val="005E4433"/>
    <w:rsid w:val="005E4E1A"/>
    <w:rsid w:val="005E58E5"/>
    <w:rsid w:val="005E5C20"/>
    <w:rsid w:val="005E642B"/>
    <w:rsid w:val="005F1FFA"/>
    <w:rsid w:val="005F6BE6"/>
    <w:rsid w:val="00601F17"/>
    <w:rsid w:val="0060245B"/>
    <w:rsid w:val="00603CB6"/>
    <w:rsid w:val="006069FF"/>
    <w:rsid w:val="006131E5"/>
    <w:rsid w:val="00613DEC"/>
    <w:rsid w:val="006160B9"/>
    <w:rsid w:val="00616122"/>
    <w:rsid w:val="00617D6F"/>
    <w:rsid w:val="00621000"/>
    <w:rsid w:val="00621F1B"/>
    <w:rsid w:val="00622C04"/>
    <w:rsid w:val="00623699"/>
    <w:rsid w:val="00623812"/>
    <w:rsid w:val="00624965"/>
    <w:rsid w:val="00625F49"/>
    <w:rsid w:val="00625FA6"/>
    <w:rsid w:val="006263E6"/>
    <w:rsid w:val="006310BA"/>
    <w:rsid w:val="006310CD"/>
    <w:rsid w:val="006316D7"/>
    <w:rsid w:val="006317D6"/>
    <w:rsid w:val="006326B8"/>
    <w:rsid w:val="00634DD4"/>
    <w:rsid w:val="00635490"/>
    <w:rsid w:val="0063657D"/>
    <w:rsid w:val="0063668C"/>
    <w:rsid w:val="006433A1"/>
    <w:rsid w:val="00645D0C"/>
    <w:rsid w:val="0065017F"/>
    <w:rsid w:val="0065205D"/>
    <w:rsid w:val="006522FF"/>
    <w:rsid w:val="006570AF"/>
    <w:rsid w:val="00657841"/>
    <w:rsid w:val="00663B60"/>
    <w:rsid w:val="0066583E"/>
    <w:rsid w:val="00667C6B"/>
    <w:rsid w:val="006706A2"/>
    <w:rsid w:val="00670B54"/>
    <w:rsid w:val="00671C96"/>
    <w:rsid w:val="006720D7"/>
    <w:rsid w:val="00672849"/>
    <w:rsid w:val="00674DC0"/>
    <w:rsid w:val="00674ECE"/>
    <w:rsid w:val="006757F2"/>
    <w:rsid w:val="00676AC9"/>
    <w:rsid w:val="00676E93"/>
    <w:rsid w:val="00681161"/>
    <w:rsid w:val="006836A0"/>
    <w:rsid w:val="00683D2F"/>
    <w:rsid w:val="0068757E"/>
    <w:rsid w:val="00690107"/>
    <w:rsid w:val="006910C3"/>
    <w:rsid w:val="006915C8"/>
    <w:rsid w:val="0069222B"/>
    <w:rsid w:val="006A134F"/>
    <w:rsid w:val="006A16F9"/>
    <w:rsid w:val="006A1D6F"/>
    <w:rsid w:val="006A5254"/>
    <w:rsid w:val="006A5498"/>
    <w:rsid w:val="006A74A1"/>
    <w:rsid w:val="006B0371"/>
    <w:rsid w:val="006B0EF3"/>
    <w:rsid w:val="006B225D"/>
    <w:rsid w:val="006B33F0"/>
    <w:rsid w:val="006B65F8"/>
    <w:rsid w:val="006C2255"/>
    <w:rsid w:val="006C4AC3"/>
    <w:rsid w:val="006D44F9"/>
    <w:rsid w:val="006D4D17"/>
    <w:rsid w:val="006D5B07"/>
    <w:rsid w:val="006E1BC0"/>
    <w:rsid w:val="006E719E"/>
    <w:rsid w:val="006E72F5"/>
    <w:rsid w:val="006F4B79"/>
    <w:rsid w:val="006F51E0"/>
    <w:rsid w:val="006F5BE7"/>
    <w:rsid w:val="006F6224"/>
    <w:rsid w:val="00700FE9"/>
    <w:rsid w:val="00703A0B"/>
    <w:rsid w:val="007049C3"/>
    <w:rsid w:val="0070621D"/>
    <w:rsid w:val="00707986"/>
    <w:rsid w:val="0071058B"/>
    <w:rsid w:val="007117A6"/>
    <w:rsid w:val="00713EE2"/>
    <w:rsid w:val="0071659C"/>
    <w:rsid w:val="007165BF"/>
    <w:rsid w:val="007172A8"/>
    <w:rsid w:val="007173D7"/>
    <w:rsid w:val="00717A4C"/>
    <w:rsid w:val="007202DE"/>
    <w:rsid w:val="00720C6F"/>
    <w:rsid w:val="0072266C"/>
    <w:rsid w:val="00723BD5"/>
    <w:rsid w:val="00725C4E"/>
    <w:rsid w:val="0073053D"/>
    <w:rsid w:val="007306B3"/>
    <w:rsid w:val="00731665"/>
    <w:rsid w:val="0073286E"/>
    <w:rsid w:val="00736B65"/>
    <w:rsid w:val="00737736"/>
    <w:rsid w:val="00743374"/>
    <w:rsid w:val="00743C14"/>
    <w:rsid w:val="00744131"/>
    <w:rsid w:val="00745E9A"/>
    <w:rsid w:val="00747DCC"/>
    <w:rsid w:val="00750C8F"/>
    <w:rsid w:val="007514A5"/>
    <w:rsid w:val="00754A39"/>
    <w:rsid w:val="00755021"/>
    <w:rsid w:val="00756B0F"/>
    <w:rsid w:val="00757224"/>
    <w:rsid w:val="00765D00"/>
    <w:rsid w:val="00767778"/>
    <w:rsid w:val="00767F19"/>
    <w:rsid w:val="0077003B"/>
    <w:rsid w:val="0077197F"/>
    <w:rsid w:val="00771B86"/>
    <w:rsid w:val="00773607"/>
    <w:rsid w:val="007747EF"/>
    <w:rsid w:val="00774EA2"/>
    <w:rsid w:val="00775180"/>
    <w:rsid w:val="00775B45"/>
    <w:rsid w:val="00775B61"/>
    <w:rsid w:val="0078140F"/>
    <w:rsid w:val="007831F9"/>
    <w:rsid w:val="00784C3B"/>
    <w:rsid w:val="00785289"/>
    <w:rsid w:val="00785C83"/>
    <w:rsid w:val="00785F70"/>
    <w:rsid w:val="00787734"/>
    <w:rsid w:val="00792641"/>
    <w:rsid w:val="00794A9B"/>
    <w:rsid w:val="00797225"/>
    <w:rsid w:val="007A0C69"/>
    <w:rsid w:val="007A28C4"/>
    <w:rsid w:val="007A2C46"/>
    <w:rsid w:val="007A3113"/>
    <w:rsid w:val="007A73C2"/>
    <w:rsid w:val="007B0249"/>
    <w:rsid w:val="007B1F49"/>
    <w:rsid w:val="007B2A48"/>
    <w:rsid w:val="007B31C3"/>
    <w:rsid w:val="007B3AD6"/>
    <w:rsid w:val="007B45D8"/>
    <w:rsid w:val="007B4E57"/>
    <w:rsid w:val="007B5E5C"/>
    <w:rsid w:val="007B63D4"/>
    <w:rsid w:val="007B69DC"/>
    <w:rsid w:val="007C0A71"/>
    <w:rsid w:val="007C2C38"/>
    <w:rsid w:val="007C3D70"/>
    <w:rsid w:val="007C3EFE"/>
    <w:rsid w:val="007D0BCB"/>
    <w:rsid w:val="007D3981"/>
    <w:rsid w:val="007D48EF"/>
    <w:rsid w:val="007D5D32"/>
    <w:rsid w:val="007D6179"/>
    <w:rsid w:val="007D6FFA"/>
    <w:rsid w:val="007E4BC7"/>
    <w:rsid w:val="007F04B8"/>
    <w:rsid w:val="007F060F"/>
    <w:rsid w:val="007F0677"/>
    <w:rsid w:val="007F0C46"/>
    <w:rsid w:val="007F1370"/>
    <w:rsid w:val="007F270C"/>
    <w:rsid w:val="007F4493"/>
    <w:rsid w:val="007F5297"/>
    <w:rsid w:val="007F5CBA"/>
    <w:rsid w:val="007F6421"/>
    <w:rsid w:val="00802DA5"/>
    <w:rsid w:val="008053F2"/>
    <w:rsid w:val="00805643"/>
    <w:rsid w:val="0080583A"/>
    <w:rsid w:val="00805A19"/>
    <w:rsid w:val="00805A9A"/>
    <w:rsid w:val="00811E3C"/>
    <w:rsid w:val="00811F52"/>
    <w:rsid w:val="0081266A"/>
    <w:rsid w:val="008127E2"/>
    <w:rsid w:val="00813733"/>
    <w:rsid w:val="008138B2"/>
    <w:rsid w:val="00816AC5"/>
    <w:rsid w:val="00816C31"/>
    <w:rsid w:val="00816F8E"/>
    <w:rsid w:val="00820AE5"/>
    <w:rsid w:val="0082113A"/>
    <w:rsid w:val="008220D8"/>
    <w:rsid w:val="008249F7"/>
    <w:rsid w:val="00825757"/>
    <w:rsid w:val="0082649D"/>
    <w:rsid w:val="00827BB4"/>
    <w:rsid w:val="00831E30"/>
    <w:rsid w:val="00832615"/>
    <w:rsid w:val="008344C8"/>
    <w:rsid w:val="008355E5"/>
    <w:rsid w:val="00836BA8"/>
    <w:rsid w:val="00837581"/>
    <w:rsid w:val="0084119E"/>
    <w:rsid w:val="008476D6"/>
    <w:rsid w:val="0085051D"/>
    <w:rsid w:val="00850EC7"/>
    <w:rsid w:val="00851ACF"/>
    <w:rsid w:val="00851F6C"/>
    <w:rsid w:val="008542A9"/>
    <w:rsid w:val="00855F95"/>
    <w:rsid w:val="0085647D"/>
    <w:rsid w:val="00860DB6"/>
    <w:rsid w:val="00861F2D"/>
    <w:rsid w:val="008624FF"/>
    <w:rsid w:val="0086341B"/>
    <w:rsid w:val="00863ADE"/>
    <w:rsid w:val="008647CB"/>
    <w:rsid w:val="00865A83"/>
    <w:rsid w:val="00871326"/>
    <w:rsid w:val="00873319"/>
    <w:rsid w:val="00873D90"/>
    <w:rsid w:val="00874248"/>
    <w:rsid w:val="0087505D"/>
    <w:rsid w:val="008756B5"/>
    <w:rsid w:val="00875790"/>
    <w:rsid w:val="00877312"/>
    <w:rsid w:val="0088106F"/>
    <w:rsid w:val="008822B8"/>
    <w:rsid w:val="0088477A"/>
    <w:rsid w:val="00885DF6"/>
    <w:rsid w:val="00885E4B"/>
    <w:rsid w:val="00887295"/>
    <w:rsid w:val="00894D05"/>
    <w:rsid w:val="008955D3"/>
    <w:rsid w:val="00895D8C"/>
    <w:rsid w:val="00896ABD"/>
    <w:rsid w:val="008A0016"/>
    <w:rsid w:val="008A0650"/>
    <w:rsid w:val="008A1367"/>
    <w:rsid w:val="008A1678"/>
    <w:rsid w:val="008A3452"/>
    <w:rsid w:val="008A36B1"/>
    <w:rsid w:val="008A3803"/>
    <w:rsid w:val="008A4AC7"/>
    <w:rsid w:val="008A4F97"/>
    <w:rsid w:val="008A5A58"/>
    <w:rsid w:val="008A666A"/>
    <w:rsid w:val="008A706A"/>
    <w:rsid w:val="008B269C"/>
    <w:rsid w:val="008B2A17"/>
    <w:rsid w:val="008B318E"/>
    <w:rsid w:val="008B6F6A"/>
    <w:rsid w:val="008C3529"/>
    <w:rsid w:val="008C5323"/>
    <w:rsid w:val="008C554F"/>
    <w:rsid w:val="008C5682"/>
    <w:rsid w:val="008C58E6"/>
    <w:rsid w:val="008C5E09"/>
    <w:rsid w:val="008C7E40"/>
    <w:rsid w:val="008D1AED"/>
    <w:rsid w:val="008D388F"/>
    <w:rsid w:val="008D53BD"/>
    <w:rsid w:val="008D62BA"/>
    <w:rsid w:val="008E0041"/>
    <w:rsid w:val="008E0EBE"/>
    <w:rsid w:val="008E0F6D"/>
    <w:rsid w:val="008E13F4"/>
    <w:rsid w:val="008E20D8"/>
    <w:rsid w:val="008E5572"/>
    <w:rsid w:val="008E5DCE"/>
    <w:rsid w:val="008E618A"/>
    <w:rsid w:val="008E6EDB"/>
    <w:rsid w:val="008F0647"/>
    <w:rsid w:val="008F13A1"/>
    <w:rsid w:val="008F35A1"/>
    <w:rsid w:val="008F55FE"/>
    <w:rsid w:val="008F5836"/>
    <w:rsid w:val="008F58C6"/>
    <w:rsid w:val="008F7800"/>
    <w:rsid w:val="008F7C8A"/>
    <w:rsid w:val="00900BFA"/>
    <w:rsid w:val="00901D75"/>
    <w:rsid w:val="00901E7B"/>
    <w:rsid w:val="009030AD"/>
    <w:rsid w:val="009069C3"/>
    <w:rsid w:val="009076BD"/>
    <w:rsid w:val="00907810"/>
    <w:rsid w:val="009102B7"/>
    <w:rsid w:val="009123DF"/>
    <w:rsid w:val="009131DB"/>
    <w:rsid w:val="00913E7A"/>
    <w:rsid w:val="00916CFE"/>
    <w:rsid w:val="00917452"/>
    <w:rsid w:val="009205D2"/>
    <w:rsid w:val="009205D9"/>
    <w:rsid w:val="009221F2"/>
    <w:rsid w:val="00922C58"/>
    <w:rsid w:val="00923F9F"/>
    <w:rsid w:val="009247B9"/>
    <w:rsid w:val="00926075"/>
    <w:rsid w:val="00926DD6"/>
    <w:rsid w:val="0093041D"/>
    <w:rsid w:val="009311DB"/>
    <w:rsid w:val="0093468D"/>
    <w:rsid w:val="009351F6"/>
    <w:rsid w:val="0093581D"/>
    <w:rsid w:val="00936228"/>
    <w:rsid w:val="009371E0"/>
    <w:rsid w:val="009405A1"/>
    <w:rsid w:val="009412DC"/>
    <w:rsid w:val="00941845"/>
    <w:rsid w:val="009420E8"/>
    <w:rsid w:val="009424DE"/>
    <w:rsid w:val="009427CB"/>
    <w:rsid w:val="00943B04"/>
    <w:rsid w:val="009500BA"/>
    <w:rsid w:val="00950F50"/>
    <w:rsid w:val="00951787"/>
    <w:rsid w:val="00952E90"/>
    <w:rsid w:val="00954BE7"/>
    <w:rsid w:val="0095502A"/>
    <w:rsid w:val="009621A9"/>
    <w:rsid w:val="00962FF7"/>
    <w:rsid w:val="00963AFD"/>
    <w:rsid w:val="00965DD9"/>
    <w:rsid w:val="009711B6"/>
    <w:rsid w:val="00972488"/>
    <w:rsid w:val="00973750"/>
    <w:rsid w:val="00974EBF"/>
    <w:rsid w:val="00975EBB"/>
    <w:rsid w:val="009768C2"/>
    <w:rsid w:val="009769A3"/>
    <w:rsid w:val="009777D6"/>
    <w:rsid w:val="00977975"/>
    <w:rsid w:val="009811B6"/>
    <w:rsid w:val="009814AE"/>
    <w:rsid w:val="009826FB"/>
    <w:rsid w:val="00984551"/>
    <w:rsid w:val="00984D47"/>
    <w:rsid w:val="009858A9"/>
    <w:rsid w:val="0099016C"/>
    <w:rsid w:val="00990A3E"/>
    <w:rsid w:val="00991865"/>
    <w:rsid w:val="00993115"/>
    <w:rsid w:val="00993D13"/>
    <w:rsid w:val="00994A81"/>
    <w:rsid w:val="00996DDC"/>
    <w:rsid w:val="00996E98"/>
    <w:rsid w:val="0099779F"/>
    <w:rsid w:val="009A0258"/>
    <w:rsid w:val="009A27C6"/>
    <w:rsid w:val="009A2BDA"/>
    <w:rsid w:val="009A6017"/>
    <w:rsid w:val="009A6970"/>
    <w:rsid w:val="009A70EA"/>
    <w:rsid w:val="009B07AA"/>
    <w:rsid w:val="009B1CF4"/>
    <w:rsid w:val="009B2817"/>
    <w:rsid w:val="009B2A14"/>
    <w:rsid w:val="009B5B9D"/>
    <w:rsid w:val="009C0361"/>
    <w:rsid w:val="009C47F3"/>
    <w:rsid w:val="009C6549"/>
    <w:rsid w:val="009D0367"/>
    <w:rsid w:val="009D06DC"/>
    <w:rsid w:val="009D121A"/>
    <w:rsid w:val="009D13E4"/>
    <w:rsid w:val="009D1C80"/>
    <w:rsid w:val="009E2FFE"/>
    <w:rsid w:val="009E5610"/>
    <w:rsid w:val="009E5CBC"/>
    <w:rsid w:val="009E5CE9"/>
    <w:rsid w:val="009F0F23"/>
    <w:rsid w:val="009F28E8"/>
    <w:rsid w:val="009F4F4E"/>
    <w:rsid w:val="009F5662"/>
    <w:rsid w:val="009F6451"/>
    <w:rsid w:val="009F77D7"/>
    <w:rsid w:val="00A010DC"/>
    <w:rsid w:val="00A015E9"/>
    <w:rsid w:val="00A01CF1"/>
    <w:rsid w:val="00A05FBB"/>
    <w:rsid w:val="00A0637A"/>
    <w:rsid w:val="00A069EB"/>
    <w:rsid w:val="00A07E14"/>
    <w:rsid w:val="00A07EF9"/>
    <w:rsid w:val="00A10186"/>
    <w:rsid w:val="00A13AF8"/>
    <w:rsid w:val="00A15637"/>
    <w:rsid w:val="00A15A99"/>
    <w:rsid w:val="00A1627C"/>
    <w:rsid w:val="00A162F4"/>
    <w:rsid w:val="00A16A32"/>
    <w:rsid w:val="00A17B44"/>
    <w:rsid w:val="00A208B5"/>
    <w:rsid w:val="00A21060"/>
    <w:rsid w:val="00A21804"/>
    <w:rsid w:val="00A229CA"/>
    <w:rsid w:val="00A22B28"/>
    <w:rsid w:val="00A23C1A"/>
    <w:rsid w:val="00A25D80"/>
    <w:rsid w:val="00A26C41"/>
    <w:rsid w:val="00A30584"/>
    <w:rsid w:val="00A34723"/>
    <w:rsid w:val="00A369FD"/>
    <w:rsid w:val="00A40404"/>
    <w:rsid w:val="00A40905"/>
    <w:rsid w:val="00A432B1"/>
    <w:rsid w:val="00A44D39"/>
    <w:rsid w:val="00A459F8"/>
    <w:rsid w:val="00A46098"/>
    <w:rsid w:val="00A47F66"/>
    <w:rsid w:val="00A50850"/>
    <w:rsid w:val="00A55A0D"/>
    <w:rsid w:val="00A55A99"/>
    <w:rsid w:val="00A64EDF"/>
    <w:rsid w:val="00A678AC"/>
    <w:rsid w:val="00A67BBD"/>
    <w:rsid w:val="00A700FF"/>
    <w:rsid w:val="00A7043D"/>
    <w:rsid w:val="00A71A69"/>
    <w:rsid w:val="00A73CD5"/>
    <w:rsid w:val="00A7505D"/>
    <w:rsid w:val="00A81F8A"/>
    <w:rsid w:val="00A82719"/>
    <w:rsid w:val="00A87E52"/>
    <w:rsid w:val="00A94010"/>
    <w:rsid w:val="00A951F8"/>
    <w:rsid w:val="00A9571F"/>
    <w:rsid w:val="00AA20B4"/>
    <w:rsid w:val="00AA23BE"/>
    <w:rsid w:val="00AA2D87"/>
    <w:rsid w:val="00AA36C8"/>
    <w:rsid w:val="00AB0A04"/>
    <w:rsid w:val="00AB142C"/>
    <w:rsid w:val="00AB1F7C"/>
    <w:rsid w:val="00AB27D2"/>
    <w:rsid w:val="00AB29F8"/>
    <w:rsid w:val="00AB2A74"/>
    <w:rsid w:val="00AB5066"/>
    <w:rsid w:val="00AC2480"/>
    <w:rsid w:val="00AC3FC0"/>
    <w:rsid w:val="00AC402D"/>
    <w:rsid w:val="00AC4EBB"/>
    <w:rsid w:val="00AC640F"/>
    <w:rsid w:val="00AC64FE"/>
    <w:rsid w:val="00AC6718"/>
    <w:rsid w:val="00AD0000"/>
    <w:rsid w:val="00AD0A62"/>
    <w:rsid w:val="00AD143A"/>
    <w:rsid w:val="00AD26AC"/>
    <w:rsid w:val="00AD3068"/>
    <w:rsid w:val="00AD436D"/>
    <w:rsid w:val="00AD4389"/>
    <w:rsid w:val="00AD4BB1"/>
    <w:rsid w:val="00AD4E35"/>
    <w:rsid w:val="00AD581A"/>
    <w:rsid w:val="00AD692C"/>
    <w:rsid w:val="00AD6A6A"/>
    <w:rsid w:val="00AE0C4D"/>
    <w:rsid w:val="00AE272A"/>
    <w:rsid w:val="00AE2E98"/>
    <w:rsid w:val="00AE30B3"/>
    <w:rsid w:val="00AE5B7B"/>
    <w:rsid w:val="00AE7BB4"/>
    <w:rsid w:val="00AF0B5C"/>
    <w:rsid w:val="00AF39FC"/>
    <w:rsid w:val="00AF53E1"/>
    <w:rsid w:val="00AF6E09"/>
    <w:rsid w:val="00B01311"/>
    <w:rsid w:val="00B0421B"/>
    <w:rsid w:val="00B10C77"/>
    <w:rsid w:val="00B1143E"/>
    <w:rsid w:val="00B15078"/>
    <w:rsid w:val="00B170DD"/>
    <w:rsid w:val="00B20BFC"/>
    <w:rsid w:val="00B24AC6"/>
    <w:rsid w:val="00B24D74"/>
    <w:rsid w:val="00B27640"/>
    <w:rsid w:val="00B276C1"/>
    <w:rsid w:val="00B3063D"/>
    <w:rsid w:val="00B32DCA"/>
    <w:rsid w:val="00B33187"/>
    <w:rsid w:val="00B335D3"/>
    <w:rsid w:val="00B35828"/>
    <w:rsid w:val="00B35ACC"/>
    <w:rsid w:val="00B36A79"/>
    <w:rsid w:val="00B37040"/>
    <w:rsid w:val="00B370BB"/>
    <w:rsid w:val="00B37F9A"/>
    <w:rsid w:val="00B40C1F"/>
    <w:rsid w:val="00B422BC"/>
    <w:rsid w:val="00B428F9"/>
    <w:rsid w:val="00B42FC2"/>
    <w:rsid w:val="00B437F3"/>
    <w:rsid w:val="00B43B68"/>
    <w:rsid w:val="00B43BFD"/>
    <w:rsid w:val="00B446A0"/>
    <w:rsid w:val="00B446A8"/>
    <w:rsid w:val="00B45712"/>
    <w:rsid w:val="00B46D66"/>
    <w:rsid w:val="00B50D76"/>
    <w:rsid w:val="00B521BD"/>
    <w:rsid w:val="00B55D18"/>
    <w:rsid w:val="00B560F6"/>
    <w:rsid w:val="00B56C35"/>
    <w:rsid w:val="00B56C6F"/>
    <w:rsid w:val="00B62D52"/>
    <w:rsid w:val="00B6407D"/>
    <w:rsid w:val="00B64578"/>
    <w:rsid w:val="00B65961"/>
    <w:rsid w:val="00B66988"/>
    <w:rsid w:val="00B66B65"/>
    <w:rsid w:val="00B80DB2"/>
    <w:rsid w:val="00B821E0"/>
    <w:rsid w:val="00B83F2A"/>
    <w:rsid w:val="00B84060"/>
    <w:rsid w:val="00B84B14"/>
    <w:rsid w:val="00B85EC8"/>
    <w:rsid w:val="00B861BE"/>
    <w:rsid w:val="00B91B54"/>
    <w:rsid w:val="00B9264D"/>
    <w:rsid w:val="00B9294B"/>
    <w:rsid w:val="00B9392F"/>
    <w:rsid w:val="00BA023D"/>
    <w:rsid w:val="00BA1AF7"/>
    <w:rsid w:val="00BA1E9E"/>
    <w:rsid w:val="00BA22A4"/>
    <w:rsid w:val="00BA479D"/>
    <w:rsid w:val="00BA4F62"/>
    <w:rsid w:val="00BA52A7"/>
    <w:rsid w:val="00BA5BB3"/>
    <w:rsid w:val="00BA7B68"/>
    <w:rsid w:val="00BB13AE"/>
    <w:rsid w:val="00BB22A7"/>
    <w:rsid w:val="00BB3E6F"/>
    <w:rsid w:val="00BB5189"/>
    <w:rsid w:val="00BB6976"/>
    <w:rsid w:val="00BB7B7B"/>
    <w:rsid w:val="00BC041D"/>
    <w:rsid w:val="00BC056E"/>
    <w:rsid w:val="00BC1D8E"/>
    <w:rsid w:val="00BC3A88"/>
    <w:rsid w:val="00BC68F4"/>
    <w:rsid w:val="00BC70FA"/>
    <w:rsid w:val="00BD211E"/>
    <w:rsid w:val="00BD2D01"/>
    <w:rsid w:val="00BD2DDB"/>
    <w:rsid w:val="00BD39DA"/>
    <w:rsid w:val="00BD4B81"/>
    <w:rsid w:val="00BD65CA"/>
    <w:rsid w:val="00BD7920"/>
    <w:rsid w:val="00BD7968"/>
    <w:rsid w:val="00BE071D"/>
    <w:rsid w:val="00BE2D2A"/>
    <w:rsid w:val="00BE6882"/>
    <w:rsid w:val="00BE7613"/>
    <w:rsid w:val="00BF0C8F"/>
    <w:rsid w:val="00BF1E4C"/>
    <w:rsid w:val="00BF3A61"/>
    <w:rsid w:val="00BF43C9"/>
    <w:rsid w:val="00BF7185"/>
    <w:rsid w:val="00C00A21"/>
    <w:rsid w:val="00C031AE"/>
    <w:rsid w:val="00C03825"/>
    <w:rsid w:val="00C043ED"/>
    <w:rsid w:val="00C057EE"/>
    <w:rsid w:val="00C05E0A"/>
    <w:rsid w:val="00C1102E"/>
    <w:rsid w:val="00C1158D"/>
    <w:rsid w:val="00C124D1"/>
    <w:rsid w:val="00C12690"/>
    <w:rsid w:val="00C137D9"/>
    <w:rsid w:val="00C14A64"/>
    <w:rsid w:val="00C14EA6"/>
    <w:rsid w:val="00C16BC2"/>
    <w:rsid w:val="00C23C5B"/>
    <w:rsid w:val="00C24332"/>
    <w:rsid w:val="00C254AC"/>
    <w:rsid w:val="00C2763B"/>
    <w:rsid w:val="00C31048"/>
    <w:rsid w:val="00C332DA"/>
    <w:rsid w:val="00C34288"/>
    <w:rsid w:val="00C35CEC"/>
    <w:rsid w:val="00C36CEB"/>
    <w:rsid w:val="00C37500"/>
    <w:rsid w:val="00C37A02"/>
    <w:rsid w:val="00C4014B"/>
    <w:rsid w:val="00C42375"/>
    <w:rsid w:val="00C43F7F"/>
    <w:rsid w:val="00C448CD"/>
    <w:rsid w:val="00C45AC4"/>
    <w:rsid w:val="00C46E5B"/>
    <w:rsid w:val="00C530AD"/>
    <w:rsid w:val="00C534B4"/>
    <w:rsid w:val="00C53BF6"/>
    <w:rsid w:val="00C543A7"/>
    <w:rsid w:val="00C54F20"/>
    <w:rsid w:val="00C55712"/>
    <w:rsid w:val="00C55D0E"/>
    <w:rsid w:val="00C56320"/>
    <w:rsid w:val="00C607F1"/>
    <w:rsid w:val="00C6350D"/>
    <w:rsid w:val="00C63A0A"/>
    <w:rsid w:val="00C6613A"/>
    <w:rsid w:val="00C6797E"/>
    <w:rsid w:val="00C733DF"/>
    <w:rsid w:val="00C73AA0"/>
    <w:rsid w:val="00C750C9"/>
    <w:rsid w:val="00C76DD4"/>
    <w:rsid w:val="00C77AA8"/>
    <w:rsid w:val="00C77CF0"/>
    <w:rsid w:val="00C8056D"/>
    <w:rsid w:val="00C81C11"/>
    <w:rsid w:val="00C8278C"/>
    <w:rsid w:val="00C83A6D"/>
    <w:rsid w:val="00C90607"/>
    <w:rsid w:val="00C90E3C"/>
    <w:rsid w:val="00C91796"/>
    <w:rsid w:val="00C920C2"/>
    <w:rsid w:val="00C93E14"/>
    <w:rsid w:val="00C94957"/>
    <w:rsid w:val="00C96829"/>
    <w:rsid w:val="00C97720"/>
    <w:rsid w:val="00CA211F"/>
    <w:rsid w:val="00CB1C3E"/>
    <w:rsid w:val="00CB2141"/>
    <w:rsid w:val="00CB2E11"/>
    <w:rsid w:val="00CB4B70"/>
    <w:rsid w:val="00CB6023"/>
    <w:rsid w:val="00CC183A"/>
    <w:rsid w:val="00CC7693"/>
    <w:rsid w:val="00CC7A90"/>
    <w:rsid w:val="00CD0338"/>
    <w:rsid w:val="00CD224E"/>
    <w:rsid w:val="00CD31BC"/>
    <w:rsid w:val="00CD3A2C"/>
    <w:rsid w:val="00CD5725"/>
    <w:rsid w:val="00CD68C0"/>
    <w:rsid w:val="00CE0CE0"/>
    <w:rsid w:val="00CE1FE5"/>
    <w:rsid w:val="00CE4149"/>
    <w:rsid w:val="00CE4A8A"/>
    <w:rsid w:val="00CE5429"/>
    <w:rsid w:val="00CE5979"/>
    <w:rsid w:val="00CF1277"/>
    <w:rsid w:val="00CF42F9"/>
    <w:rsid w:val="00CF665E"/>
    <w:rsid w:val="00D01185"/>
    <w:rsid w:val="00D02443"/>
    <w:rsid w:val="00D02DD4"/>
    <w:rsid w:val="00D04ADF"/>
    <w:rsid w:val="00D04DFE"/>
    <w:rsid w:val="00D04F95"/>
    <w:rsid w:val="00D054FC"/>
    <w:rsid w:val="00D11C6B"/>
    <w:rsid w:val="00D120BF"/>
    <w:rsid w:val="00D12845"/>
    <w:rsid w:val="00D13FF0"/>
    <w:rsid w:val="00D15584"/>
    <w:rsid w:val="00D205F9"/>
    <w:rsid w:val="00D21C61"/>
    <w:rsid w:val="00D2371E"/>
    <w:rsid w:val="00D24A55"/>
    <w:rsid w:val="00D255F2"/>
    <w:rsid w:val="00D30A49"/>
    <w:rsid w:val="00D32266"/>
    <w:rsid w:val="00D3700E"/>
    <w:rsid w:val="00D37CE1"/>
    <w:rsid w:val="00D40BA9"/>
    <w:rsid w:val="00D41FFE"/>
    <w:rsid w:val="00D423B5"/>
    <w:rsid w:val="00D42983"/>
    <w:rsid w:val="00D44D04"/>
    <w:rsid w:val="00D46153"/>
    <w:rsid w:val="00D46877"/>
    <w:rsid w:val="00D46EDC"/>
    <w:rsid w:val="00D50644"/>
    <w:rsid w:val="00D52C90"/>
    <w:rsid w:val="00D52D39"/>
    <w:rsid w:val="00D535AC"/>
    <w:rsid w:val="00D57479"/>
    <w:rsid w:val="00D71D6E"/>
    <w:rsid w:val="00D7236E"/>
    <w:rsid w:val="00D74BC2"/>
    <w:rsid w:val="00D76C2B"/>
    <w:rsid w:val="00D90490"/>
    <w:rsid w:val="00D918DA"/>
    <w:rsid w:val="00D9480A"/>
    <w:rsid w:val="00D9548D"/>
    <w:rsid w:val="00D95D21"/>
    <w:rsid w:val="00D9690C"/>
    <w:rsid w:val="00DA0142"/>
    <w:rsid w:val="00DA0EBF"/>
    <w:rsid w:val="00DA166A"/>
    <w:rsid w:val="00DA19D0"/>
    <w:rsid w:val="00DA354F"/>
    <w:rsid w:val="00DA39E9"/>
    <w:rsid w:val="00DA5EA7"/>
    <w:rsid w:val="00DA6D67"/>
    <w:rsid w:val="00DA7207"/>
    <w:rsid w:val="00DB0DA1"/>
    <w:rsid w:val="00DB4083"/>
    <w:rsid w:val="00DB4AAE"/>
    <w:rsid w:val="00DB656B"/>
    <w:rsid w:val="00DB6FFD"/>
    <w:rsid w:val="00DC3457"/>
    <w:rsid w:val="00DC3CA5"/>
    <w:rsid w:val="00DC4A90"/>
    <w:rsid w:val="00DC5987"/>
    <w:rsid w:val="00DC6241"/>
    <w:rsid w:val="00DC6D10"/>
    <w:rsid w:val="00DC709F"/>
    <w:rsid w:val="00DC7D00"/>
    <w:rsid w:val="00DD3E05"/>
    <w:rsid w:val="00DD3E25"/>
    <w:rsid w:val="00DD41E8"/>
    <w:rsid w:val="00DD5513"/>
    <w:rsid w:val="00DD6559"/>
    <w:rsid w:val="00DD7140"/>
    <w:rsid w:val="00DD7812"/>
    <w:rsid w:val="00DE01CD"/>
    <w:rsid w:val="00DE0A64"/>
    <w:rsid w:val="00DE1A15"/>
    <w:rsid w:val="00DE3A68"/>
    <w:rsid w:val="00DE3C74"/>
    <w:rsid w:val="00DF06BE"/>
    <w:rsid w:val="00DF27E3"/>
    <w:rsid w:val="00DF3C14"/>
    <w:rsid w:val="00DF430C"/>
    <w:rsid w:val="00DF73D4"/>
    <w:rsid w:val="00E0082D"/>
    <w:rsid w:val="00E013E0"/>
    <w:rsid w:val="00E0261B"/>
    <w:rsid w:val="00E030ED"/>
    <w:rsid w:val="00E03650"/>
    <w:rsid w:val="00E03AF0"/>
    <w:rsid w:val="00E06F4F"/>
    <w:rsid w:val="00E1066F"/>
    <w:rsid w:val="00E12350"/>
    <w:rsid w:val="00E20AFB"/>
    <w:rsid w:val="00E235AA"/>
    <w:rsid w:val="00E23A70"/>
    <w:rsid w:val="00E25B14"/>
    <w:rsid w:val="00E26842"/>
    <w:rsid w:val="00E27543"/>
    <w:rsid w:val="00E31A8A"/>
    <w:rsid w:val="00E32BDF"/>
    <w:rsid w:val="00E33671"/>
    <w:rsid w:val="00E3378B"/>
    <w:rsid w:val="00E33AC2"/>
    <w:rsid w:val="00E35A5D"/>
    <w:rsid w:val="00E4188F"/>
    <w:rsid w:val="00E444F8"/>
    <w:rsid w:val="00E4552D"/>
    <w:rsid w:val="00E47E4F"/>
    <w:rsid w:val="00E50DD5"/>
    <w:rsid w:val="00E51FB7"/>
    <w:rsid w:val="00E56170"/>
    <w:rsid w:val="00E579E3"/>
    <w:rsid w:val="00E62C92"/>
    <w:rsid w:val="00E664A2"/>
    <w:rsid w:val="00E669AA"/>
    <w:rsid w:val="00E67A8A"/>
    <w:rsid w:val="00E70C2F"/>
    <w:rsid w:val="00E7162F"/>
    <w:rsid w:val="00E716AF"/>
    <w:rsid w:val="00E74131"/>
    <w:rsid w:val="00E7525F"/>
    <w:rsid w:val="00E80A41"/>
    <w:rsid w:val="00E856C5"/>
    <w:rsid w:val="00E858BB"/>
    <w:rsid w:val="00E85F87"/>
    <w:rsid w:val="00E86097"/>
    <w:rsid w:val="00E9125B"/>
    <w:rsid w:val="00E92887"/>
    <w:rsid w:val="00E951EC"/>
    <w:rsid w:val="00E952EC"/>
    <w:rsid w:val="00E95D21"/>
    <w:rsid w:val="00E960A0"/>
    <w:rsid w:val="00E96BA7"/>
    <w:rsid w:val="00EA028D"/>
    <w:rsid w:val="00EA168F"/>
    <w:rsid w:val="00EA3049"/>
    <w:rsid w:val="00EA382F"/>
    <w:rsid w:val="00EA5715"/>
    <w:rsid w:val="00EA5B52"/>
    <w:rsid w:val="00EA6D93"/>
    <w:rsid w:val="00EA775D"/>
    <w:rsid w:val="00EB018A"/>
    <w:rsid w:val="00EB0439"/>
    <w:rsid w:val="00EB17E2"/>
    <w:rsid w:val="00EB1843"/>
    <w:rsid w:val="00EB4CC8"/>
    <w:rsid w:val="00EB50BB"/>
    <w:rsid w:val="00EB5575"/>
    <w:rsid w:val="00EB58D5"/>
    <w:rsid w:val="00EB7E2D"/>
    <w:rsid w:val="00EC170A"/>
    <w:rsid w:val="00EC45E1"/>
    <w:rsid w:val="00EC5D36"/>
    <w:rsid w:val="00EC6A0E"/>
    <w:rsid w:val="00EC751B"/>
    <w:rsid w:val="00ED0143"/>
    <w:rsid w:val="00ED0408"/>
    <w:rsid w:val="00ED1572"/>
    <w:rsid w:val="00ED2E0A"/>
    <w:rsid w:val="00ED58F2"/>
    <w:rsid w:val="00ED6380"/>
    <w:rsid w:val="00ED661E"/>
    <w:rsid w:val="00EE1C0F"/>
    <w:rsid w:val="00EE35C6"/>
    <w:rsid w:val="00EE4327"/>
    <w:rsid w:val="00EE785B"/>
    <w:rsid w:val="00EF011D"/>
    <w:rsid w:val="00EF0476"/>
    <w:rsid w:val="00EF1F2A"/>
    <w:rsid w:val="00EF2E2C"/>
    <w:rsid w:val="00EF481E"/>
    <w:rsid w:val="00EF523B"/>
    <w:rsid w:val="00EF5E58"/>
    <w:rsid w:val="00EF7B39"/>
    <w:rsid w:val="00F009F6"/>
    <w:rsid w:val="00F02826"/>
    <w:rsid w:val="00F02C5D"/>
    <w:rsid w:val="00F03A46"/>
    <w:rsid w:val="00F05DD1"/>
    <w:rsid w:val="00F06B41"/>
    <w:rsid w:val="00F070FB"/>
    <w:rsid w:val="00F10F1C"/>
    <w:rsid w:val="00F12DC5"/>
    <w:rsid w:val="00F20DB2"/>
    <w:rsid w:val="00F30492"/>
    <w:rsid w:val="00F3069C"/>
    <w:rsid w:val="00F30B85"/>
    <w:rsid w:val="00F33760"/>
    <w:rsid w:val="00F33C5B"/>
    <w:rsid w:val="00F349DF"/>
    <w:rsid w:val="00F34D19"/>
    <w:rsid w:val="00F35342"/>
    <w:rsid w:val="00F36190"/>
    <w:rsid w:val="00F373BB"/>
    <w:rsid w:val="00F41823"/>
    <w:rsid w:val="00F47FBD"/>
    <w:rsid w:val="00F52DCD"/>
    <w:rsid w:val="00F52E5E"/>
    <w:rsid w:val="00F563E7"/>
    <w:rsid w:val="00F56B7D"/>
    <w:rsid w:val="00F57D8E"/>
    <w:rsid w:val="00F60863"/>
    <w:rsid w:val="00F63AA0"/>
    <w:rsid w:val="00F63D35"/>
    <w:rsid w:val="00F64E87"/>
    <w:rsid w:val="00F64F89"/>
    <w:rsid w:val="00F70FFB"/>
    <w:rsid w:val="00F7190A"/>
    <w:rsid w:val="00F72665"/>
    <w:rsid w:val="00F72996"/>
    <w:rsid w:val="00F7340D"/>
    <w:rsid w:val="00F7384A"/>
    <w:rsid w:val="00F74819"/>
    <w:rsid w:val="00F7527E"/>
    <w:rsid w:val="00F75C87"/>
    <w:rsid w:val="00F77D21"/>
    <w:rsid w:val="00F80F22"/>
    <w:rsid w:val="00F85223"/>
    <w:rsid w:val="00F85BE8"/>
    <w:rsid w:val="00F86B95"/>
    <w:rsid w:val="00F90BD6"/>
    <w:rsid w:val="00F91EA1"/>
    <w:rsid w:val="00F92471"/>
    <w:rsid w:val="00F92A62"/>
    <w:rsid w:val="00F92B98"/>
    <w:rsid w:val="00F93F17"/>
    <w:rsid w:val="00F940AD"/>
    <w:rsid w:val="00F9440C"/>
    <w:rsid w:val="00F94CCE"/>
    <w:rsid w:val="00F96480"/>
    <w:rsid w:val="00F96529"/>
    <w:rsid w:val="00F97108"/>
    <w:rsid w:val="00F978E5"/>
    <w:rsid w:val="00FA05E1"/>
    <w:rsid w:val="00FA221D"/>
    <w:rsid w:val="00FA2502"/>
    <w:rsid w:val="00FA71FE"/>
    <w:rsid w:val="00FB1D7F"/>
    <w:rsid w:val="00FB2846"/>
    <w:rsid w:val="00FB4E51"/>
    <w:rsid w:val="00FB695C"/>
    <w:rsid w:val="00FB6FE4"/>
    <w:rsid w:val="00FB7750"/>
    <w:rsid w:val="00FB78D3"/>
    <w:rsid w:val="00FC06E8"/>
    <w:rsid w:val="00FC155D"/>
    <w:rsid w:val="00FC47BA"/>
    <w:rsid w:val="00FC6C28"/>
    <w:rsid w:val="00FD0FBE"/>
    <w:rsid w:val="00FD3993"/>
    <w:rsid w:val="00FD4D91"/>
    <w:rsid w:val="00FD5084"/>
    <w:rsid w:val="00FD66FE"/>
    <w:rsid w:val="00FE0C99"/>
    <w:rsid w:val="00FE1628"/>
    <w:rsid w:val="00FE16E5"/>
    <w:rsid w:val="00FE2FC2"/>
    <w:rsid w:val="00FE3F18"/>
    <w:rsid w:val="00FE60D0"/>
    <w:rsid w:val="00FE68ED"/>
    <w:rsid w:val="00FF0C76"/>
    <w:rsid w:val="00FF25B1"/>
    <w:rsid w:val="00FF2E48"/>
    <w:rsid w:val="00FF422D"/>
    <w:rsid w:val="00FF54F8"/>
    <w:rsid w:val="00FF58EB"/>
    <w:rsid w:val="00FF691E"/>
    <w:rsid w:val="00FF768F"/>
    <w:rsid w:val="00FF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D20"/>
    <w:rPr>
      <w:color w:val="0000FF" w:themeColor="hyperlink"/>
      <w:u w:val="single"/>
    </w:rPr>
  </w:style>
  <w:style w:type="paragraph" w:styleId="a4">
    <w:name w:val="header"/>
    <w:basedOn w:val="a"/>
    <w:link w:val="Char"/>
    <w:unhideWhenUsed/>
    <w:rsid w:val="00ED6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6380"/>
    <w:rPr>
      <w:sz w:val="18"/>
      <w:szCs w:val="18"/>
    </w:rPr>
  </w:style>
  <w:style w:type="paragraph" w:styleId="a5">
    <w:name w:val="footer"/>
    <w:basedOn w:val="a"/>
    <w:link w:val="Char0"/>
    <w:unhideWhenUsed/>
    <w:rsid w:val="00ED6380"/>
    <w:pPr>
      <w:tabs>
        <w:tab w:val="center" w:pos="4153"/>
        <w:tab w:val="right" w:pos="8306"/>
      </w:tabs>
      <w:snapToGrid w:val="0"/>
      <w:jc w:val="left"/>
    </w:pPr>
    <w:rPr>
      <w:sz w:val="18"/>
      <w:szCs w:val="18"/>
    </w:rPr>
  </w:style>
  <w:style w:type="character" w:customStyle="1" w:styleId="Char0">
    <w:name w:val="页脚 Char"/>
    <w:basedOn w:val="a0"/>
    <w:link w:val="a5"/>
    <w:uiPriority w:val="99"/>
    <w:rsid w:val="00ED6380"/>
    <w:rPr>
      <w:sz w:val="18"/>
      <w:szCs w:val="18"/>
    </w:rPr>
  </w:style>
  <w:style w:type="paragraph" w:styleId="a6">
    <w:name w:val="Date"/>
    <w:basedOn w:val="a"/>
    <w:next w:val="a"/>
    <w:link w:val="Char1"/>
    <w:uiPriority w:val="99"/>
    <w:semiHidden/>
    <w:unhideWhenUsed/>
    <w:rsid w:val="00CD5725"/>
    <w:pPr>
      <w:ind w:leftChars="2500" w:left="100"/>
    </w:pPr>
  </w:style>
  <w:style w:type="character" w:customStyle="1" w:styleId="Char1">
    <w:name w:val="日期 Char"/>
    <w:basedOn w:val="a0"/>
    <w:link w:val="a6"/>
    <w:uiPriority w:val="99"/>
    <w:semiHidden/>
    <w:rsid w:val="00CD5725"/>
  </w:style>
  <w:style w:type="paragraph" w:styleId="a7">
    <w:name w:val="Balloon Text"/>
    <w:basedOn w:val="a"/>
    <w:link w:val="Char2"/>
    <w:unhideWhenUsed/>
    <w:rsid w:val="000170FC"/>
    <w:rPr>
      <w:sz w:val="18"/>
      <w:szCs w:val="18"/>
    </w:rPr>
  </w:style>
  <w:style w:type="character" w:customStyle="1" w:styleId="Char2">
    <w:name w:val="批注框文本 Char"/>
    <w:basedOn w:val="a0"/>
    <w:link w:val="a7"/>
    <w:rsid w:val="000170FC"/>
    <w:rPr>
      <w:sz w:val="18"/>
      <w:szCs w:val="18"/>
    </w:rPr>
  </w:style>
  <w:style w:type="character" w:styleId="a8">
    <w:name w:val="page number"/>
    <w:rsid w:val="00016166"/>
    <w:rPr>
      <w:rFonts w:ascii="Times New Roman"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D20"/>
    <w:rPr>
      <w:color w:val="0000FF" w:themeColor="hyperlink"/>
      <w:u w:val="single"/>
    </w:rPr>
  </w:style>
  <w:style w:type="paragraph" w:styleId="a4">
    <w:name w:val="header"/>
    <w:basedOn w:val="a"/>
    <w:link w:val="Char"/>
    <w:unhideWhenUsed/>
    <w:rsid w:val="00ED6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6380"/>
    <w:rPr>
      <w:sz w:val="18"/>
      <w:szCs w:val="18"/>
    </w:rPr>
  </w:style>
  <w:style w:type="paragraph" w:styleId="a5">
    <w:name w:val="footer"/>
    <w:basedOn w:val="a"/>
    <w:link w:val="Char0"/>
    <w:unhideWhenUsed/>
    <w:rsid w:val="00ED6380"/>
    <w:pPr>
      <w:tabs>
        <w:tab w:val="center" w:pos="4153"/>
        <w:tab w:val="right" w:pos="8306"/>
      </w:tabs>
      <w:snapToGrid w:val="0"/>
      <w:jc w:val="left"/>
    </w:pPr>
    <w:rPr>
      <w:sz w:val="18"/>
      <w:szCs w:val="18"/>
    </w:rPr>
  </w:style>
  <w:style w:type="character" w:customStyle="1" w:styleId="Char0">
    <w:name w:val="页脚 Char"/>
    <w:basedOn w:val="a0"/>
    <w:link w:val="a5"/>
    <w:uiPriority w:val="99"/>
    <w:rsid w:val="00ED6380"/>
    <w:rPr>
      <w:sz w:val="18"/>
      <w:szCs w:val="18"/>
    </w:rPr>
  </w:style>
  <w:style w:type="paragraph" w:styleId="a6">
    <w:name w:val="Date"/>
    <w:basedOn w:val="a"/>
    <w:next w:val="a"/>
    <w:link w:val="Char1"/>
    <w:uiPriority w:val="99"/>
    <w:semiHidden/>
    <w:unhideWhenUsed/>
    <w:rsid w:val="00CD5725"/>
    <w:pPr>
      <w:ind w:leftChars="2500" w:left="100"/>
    </w:pPr>
  </w:style>
  <w:style w:type="character" w:customStyle="1" w:styleId="Char1">
    <w:name w:val="日期 Char"/>
    <w:basedOn w:val="a0"/>
    <w:link w:val="a6"/>
    <w:uiPriority w:val="99"/>
    <w:semiHidden/>
    <w:rsid w:val="00CD5725"/>
  </w:style>
  <w:style w:type="paragraph" w:styleId="a7">
    <w:name w:val="Balloon Text"/>
    <w:basedOn w:val="a"/>
    <w:link w:val="Char2"/>
    <w:unhideWhenUsed/>
    <w:rsid w:val="000170FC"/>
    <w:rPr>
      <w:sz w:val="18"/>
      <w:szCs w:val="18"/>
    </w:rPr>
  </w:style>
  <w:style w:type="character" w:customStyle="1" w:styleId="Char2">
    <w:name w:val="批注框文本 Char"/>
    <w:basedOn w:val="a0"/>
    <w:link w:val="a7"/>
    <w:rsid w:val="000170FC"/>
    <w:rPr>
      <w:sz w:val="18"/>
      <w:szCs w:val="18"/>
    </w:rPr>
  </w:style>
  <w:style w:type="character" w:styleId="a8">
    <w:name w:val="page number"/>
    <w:rsid w:val="00016166"/>
    <w:rPr>
      <w:rFonts w:ascii="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1148">
      <w:bodyDiv w:val="1"/>
      <w:marLeft w:val="0"/>
      <w:marRight w:val="0"/>
      <w:marTop w:val="0"/>
      <w:marBottom w:val="0"/>
      <w:divBdr>
        <w:top w:val="none" w:sz="0" w:space="0" w:color="auto"/>
        <w:left w:val="none" w:sz="0" w:space="0" w:color="auto"/>
        <w:bottom w:val="none" w:sz="0" w:space="0" w:color="auto"/>
        <w:right w:val="none" w:sz="0" w:space="0" w:color="auto"/>
      </w:divBdr>
      <w:divsChild>
        <w:div w:id="2103647071">
          <w:marLeft w:val="0"/>
          <w:marRight w:val="0"/>
          <w:marTop w:val="0"/>
          <w:marBottom w:val="0"/>
          <w:divBdr>
            <w:top w:val="none" w:sz="0" w:space="0" w:color="auto"/>
            <w:left w:val="none" w:sz="0" w:space="0" w:color="auto"/>
            <w:bottom w:val="none" w:sz="0" w:space="0" w:color="auto"/>
            <w:right w:val="none" w:sz="0" w:space="0" w:color="auto"/>
          </w:divBdr>
          <w:divsChild>
            <w:div w:id="1617133320">
              <w:marLeft w:val="0"/>
              <w:marRight w:val="0"/>
              <w:marTop w:val="0"/>
              <w:marBottom w:val="0"/>
              <w:divBdr>
                <w:top w:val="none" w:sz="0" w:space="0" w:color="auto"/>
                <w:left w:val="none" w:sz="0" w:space="0" w:color="auto"/>
                <w:bottom w:val="none" w:sz="0" w:space="0" w:color="auto"/>
                <w:right w:val="none" w:sz="0" w:space="0" w:color="auto"/>
              </w:divBdr>
              <w:divsChild>
                <w:div w:id="1352493423">
                  <w:marLeft w:val="0"/>
                  <w:marRight w:val="0"/>
                  <w:marTop w:val="0"/>
                  <w:marBottom w:val="0"/>
                  <w:divBdr>
                    <w:top w:val="none" w:sz="0" w:space="0" w:color="auto"/>
                    <w:left w:val="none" w:sz="0" w:space="0" w:color="auto"/>
                    <w:bottom w:val="none" w:sz="0" w:space="0" w:color="auto"/>
                    <w:right w:val="none" w:sz="0" w:space="0" w:color="auto"/>
                  </w:divBdr>
                  <w:divsChild>
                    <w:div w:id="1917474447">
                      <w:marLeft w:val="0"/>
                      <w:marRight w:val="0"/>
                      <w:marTop w:val="0"/>
                      <w:marBottom w:val="0"/>
                      <w:divBdr>
                        <w:top w:val="none" w:sz="0" w:space="0" w:color="auto"/>
                        <w:left w:val="none" w:sz="0" w:space="0" w:color="auto"/>
                        <w:bottom w:val="none" w:sz="0" w:space="0" w:color="auto"/>
                        <w:right w:val="none" w:sz="0" w:space="0" w:color="auto"/>
                      </w:divBdr>
                      <w:divsChild>
                        <w:div w:id="1301376284">
                          <w:marLeft w:val="0"/>
                          <w:marRight w:val="0"/>
                          <w:marTop w:val="0"/>
                          <w:marBottom w:val="0"/>
                          <w:divBdr>
                            <w:top w:val="none" w:sz="0" w:space="0" w:color="auto"/>
                            <w:left w:val="none" w:sz="0" w:space="0" w:color="auto"/>
                            <w:bottom w:val="none" w:sz="0" w:space="0" w:color="auto"/>
                            <w:right w:val="none" w:sz="0" w:space="0" w:color="auto"/>
                          </w:divBdr>
                          <w:divsChild>
                            <w:div w:id="610477190">
                              <w:marLeft w:val="0"/>
                              <w:marRight w:val="0"/>
                              <w:marTop w:val="0"/>
                              <w:marBottom w:val="0"/>
                              <w:divBdr>
                                <w:top w:val="none" w:sz="0" w:space="0" w:color="auto"/>
                                <w:left w:val="none" w:sz="0" w:space="0" w:color="auto"/>
                                <w:bottom w:val="none" w:sz="0" w:space="0" w:color="auto"/>
                                <w:right w:val="none" w:sz="0" w:space="0" w:color="auto"/>
                              </w:divBdr>
                              <w:divsChild>
                                <w:div w:id="1075711762">
                                  <w:marLeft w:val="0"/>
                                  <w:marRight w:val="0"/>
                                  <w:marTop w:val="0"/>
                                  <w:marBottom w:val="0"/>
                                  <w:divBdr>
                                    <w:top w:val="none" w:sz="0" w:space="0" w:color="auto"/>
                                    <w:left w:val="none" w:sz="0" w:space="0" w:color="auto"/>
                                    <w:bottom w:val="none" w:sz="0" w:space="0" w:color="auto"/>
                                    <w:right w:val="none" w:sz="0" w:space="0" w:color="auto"/>
                                  </w:divBdr>
                                  <w:divsChild>
                                    <w:div w:id="1705593523">
                                      <w:marLeft w:val="0"/>
                                      <w:marRight w:val="0"/>
                                      <w:marTop w:val="0"/>
                                      <w:marBottom w:val="0"/>
                                      <w:divBdr>
                                        <w:top w:val="none" w:sz="0" w:space="0" w:color="auto"/>
                                        <w:left w:val="none" w:sz="0" w:space="0" w:color="auto"/>
                                        <w:bottom w:val="none" w:sz="0" w:space="0" w:color="auto"/>
                                        <w:right w:val="none" w:sz="0" w:space="0" w:color="auto"/>
                                      </w:divBdr>
                                      <w:divsChild>
                                        <w:div w:id="20762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711884">
      <w:bodyDiv w:val="1"/>
      <w:marLeft w:val="0"/>
      <w:marRight w:val="0"/>
      <w:marTop w:val="0"/>
      <w:marBottom w:val="0"/>
      <w:divBdr>
        <w:top w:val="none" w:sz="0" w:space="0" w:color="auto"/>
        <w:left w:val="none" w:sz="0" w:space="0" w:color="auto"/>
        <w:bottom w:val="none" w:sz="0" w:space="0" w:color="auto"/>
        <w:right w:val="none" w:sz="0" w:space="0" w:color="auto"/>
      </w:divBdr>
      <w:divsChild>
        <w:div w:id="274749282">
          <w:marLeft w:val="0"/>
          <w:marRight w:val="0"/>
          <w:marTop w:val="0"/>
          <w:marBottom w:val="0"/>
          <w:divBdr>
            <w:top w:val="none" w:sz="0" w:space="0" w:color="auto"/>
            <w:left w:val="none" w:sz="0" w:space="0" w:color="auto"/>
            <w:bottom w:val="single" w:sz="6" w:space="4" w:color="E0E0E0"/>
            <w:right w:val="none" w:sz="0" w:space="0" w:color="auto"/>
          </w:divBdr>
          <w:divsChild>
            <w:div w:id="939222369">
              <w:marLeft w:val="0"/>
              <w:marRight w:val="0"/>
              <w:marTop w:val="0"/>
              <w:marBottom w:val="0"/>
              <w:divBdr>
                <w:top w:val="none" w:sz="0" w:space="0" w:color="auto"/>
                <w:left w:val="none" w:sz="0" w:space="0" w:color="auto"/>
                <w:bottom w:val="none" w:sz="0" w:space="0" w:color="auto"/>
                <w:right w:val="none" w:sz="0" w:space="0" w:color="auto"/>
              </w:divBdr>
            </w:div>
            <w:div w:id="1829207209">
              <w:marLeft w:val="0"/>
              <w:marRight w:val="0"/>
              <w:marTop w:val="0"/>
              <w:marBottom w:val="0"/>
              <w:divBdr>
                <w:top w:val="none" w:sz="0" w:space="0" w:color="auto"/>
                <w:left w:val="none" w:sz="0" w:space="0" w:color="auto"/>
                <w:bottom w:val="none" w:sz="0" w:space="0" w:color="auto"/>
                <w:right w:val="none" w:sz="0" w:space="0" w:color="auto"/>
              </w:divBdr>
              <w:divsChild>
                <w:div w:id="1459490090">
                  <w:marLeft w:val="0"/>
                  <w:marRight w:val="0"/>
                  <w:marTop w:val="0"/>
                  <w:marBottom w:val="0"/>
                  <w:divBdr>
                    <w:top w:val="none" w:sz="0" w:space="0" w:color="auto"/>
                    <w:left w:val="none" w:sz="0" w:space="0" w:color="auto"/>
                    <w:bottom w:val="none" w:sz="0" w:space="0" w:color="auto"/>
                    <w:right w:val="none" w:sz="0" w:space="0" w:color="auto"/>
                  </w:divBdr>
                </w:div>
                <w:div w:id="5840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759">
          <w:marLeft w:val="0"/>
          <w:marRight w:val="0"/>
          <w:marTop w:val="300"/>
          <w:marBottom w:val="0"/>
          <w:divBdr>
            <w:top w:val="none" w:sz="0" w:space="0" w:color="auto"/>
            <w:left w:val="none" w:sz="0" w:space="0" w:color="auto"/>
            <w:bottom w:val="single" w:sz="6" w:space="17" w:color="E0E0E0"/>
            <w:right w:val="none" w:sz="0" w:space="0" w:color="auto"/>
          </w:divBdr>
          <w:divsChild>
            <w:div w:id="1787697171">
              <w:marLeft w:val="0"/>
              <w:marRight w:val="0"/>
              <w:marTop w:val="0"/>
              <w:marBottom w:val="0"/>
              <w:divBdr>
                <w:top w:val="none" w:sz="0" w:space="0" w:color="auto"/>
                <w:left w:val="none" w:sz="0" w:space="0" w:color="auto"/>
                <w:bottom w:val="none" w:sz="0" w:space="0" w:color="auto"/>
                <w:right w:val="none" w:sz="0" w:space="0" w:color="auto"/>
              </w:divBdr>
              <w:divsChild>
                <w:div w:id="1834098616">
                  <w:marLeft w:val="0"/>
                  <w:marRight w:val="0"/>
                  <w:marTop w:val="0"/>
                  <w:marBottom w:val="0"/>
                  <w:divBdr>
                    <w:top w:val="none" w:sz="0" w:space="0" w:color="auto"/>
                    <w:left w:val="none" w:sz="0" w:space="0" w:color="auto"/>
                    <w:bottom w:val="none" w:sz="0" w:space="0" w:color="auto"/>
                    <w:right w:val="none" w:sz="0" w:space="0" w:color="auto"/>
                  </w:divBdr>
                </w:div>
              </w:divsChild>
            </w:div>
            <w:div w:id="79471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3775573">
      <w:bodyDiv w:val="1"/>
      <w:marLeft w:val="0"/>
      <w:marRight w:val="0"/>
      <w:marTop w:val="0"/>
      <w:marBottom w:val="0"/>
      <w:divBdr>
        <w:top w:val="none" w:sz="0" w:space="0" w:color="auto"/>
        <w:left w:val="none" w:sz="0" w:space="0" w:color="auto"/>
        <w:bottom w:val="none" w:sz="0" w:space="0" w:color="auto"/>
        <w:right w:val="none" w:sz="0" w:space="0" w:color="auto"/>
      </w:divBdr>
      <w:divsChild>
        <w:div w:id="235825574">
          <w:marLeft w:val="0"/>
          <w:marRight w:val="0"/>
          <w:marTop w:val="0"/>
          <w:marBottom w:val="0"/>
          <w:divBdr>
            <w:top w:val="none" w:sz="0" w:space="0" w:color="auto"/>
            <w:left w:val="none" w:sz="0" w:space="0" w:color="auto"/>
            <w:bottom w:val="none" w:sz="0" w:space="0" w:color="auto"/>
            <w:right w:val="none" w:sz="0" w:space="0" w:color="auto"/>
          </w:divBdr>
          <w:divsChild>
            <w:div w:id="1389063069">
              <w:marLeft w:val="0"/>
              <w:marRight w:val="0"/>
              <w:marTop w:val="0"/>
              <w:marBottom w:val="0"/>
              <w:divBdr>
                <w:top w:val="none" w:sz="0" w:space="0" w:color="auto"/>
                <w:left w:val="none" w:sz="0" w:space="0" w:color="auto"/>
                <w:bottom w:val="none" w:sz="0" w:space="0" w:color="auto"/>
                <w:right w:val="none" w:sz="0" w:space="0" w:color="auto"/>
              </w:divBdr>
              <w:divsChild>
                <w:div w:id="490173420">
                  <w:marLeft w:val="0"/>
                  <w:marRight w:val="0"/>
                  <w:marTop w:val="0"/>
                  <w:marBottom w:val="0"/>
                  <w:divBdr>
                    <w:top w:val="none" w:sz="0" w:space="0" w:color="auto"/>
                    <w:left w:val="none" w:sz="0" w:space="0" w:color="auto"/>
                    <w:bottom w:val="none" w:sz="0" w:space="0" w:color="auto"/>
                    <w:right w:val="none" w:sz="0" w:space="0" w:color="auto"/>
                  </w:divBdr>
                  <w:divsChild>
                    <w:div w:id="418454894">
                      <w:marLeft w:val="0"/>
                      <w:marRight w:val="0"/>
                      <w:marTop w:val="0"/>
                      <w:marBottom w:val="0"/>
                      <w:divBdr>
                        <w:top w:val="none" w:sz="0" w:space="0" w:color="auto"/>
                        <w:left w:val="none" w:sz="0" w:space="0" w:color="auto"/>
                        <w:bottom w:val="none" w:sz="0" w:space="0" w:color="auto"/>
                        <w:right w:val="none" w:sz="0" w:space="0" w:color="auto"/>
                      </w:divBdr>
                      <w:divsChild>
                        <w:div w:id="15131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周玉玲</dc:creator>
  <cp:lastModifiedBy>周玉玲</cp:lastModifiedBy>
  <cp:revision>3</cp:revision>
  <cp:lastPrinted>2020-07-13T08:15:00Z</cp:lastPrinted>
  <dcterms:created xsi:type="dcterms:W3CDTF">2020-07-13T08:55:00Z</dcterms:created>
  <dcterms:modified xsi:type="dcterms:W3CDTF">2020-07-13T08:55:00Z</dcterms:modified>
</cp:coreProperties>
</file>